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9C8B" w14:textId="7DFB0CEA" w:rsidR="009F1510" w:rsidRPr="00906348" w:rsidRDefault="00A919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UDC</w:t>
      </w:r>
      <w:r w:rsidRPr="00906348">
        <w:rPr>
          <w:rFonts w:ascii="Times New Roman" w:eastAsia="Times New Roman" w:hAnsi="Times New Roman" w:cs="Times New Roman"/>
          <w:color w:val="000000"/>
          <w:lang w:val="en-US"/>
        </w:rPr>
        <w:t xml:space="preserve">: 339.56.055(571.6:5:265) </w:t>
      </w:r>
    </w:p>
    <w:p w14:paraId="6E722D9A" w14:textId="77777777" w:rsidR="009F1510" w:rsidRPr="00906348" w:rsidRDefault="009F15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en-US"/>
        </w:rPr>
      </w:pPr>
    </w:p>
    <w:p w14:paraId="2D4C541F" w14:textId="615E1255" w:rsidR="009F1510" w:rsidRPr="00A91980" w:rsidRDefault="00A91980" w:rsidP="00CB181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SAMPLE TEXT SAMPLE TEXT</w:t>
      </w:r>
      <w:r w:rsidRPr="00A91980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SAMPLE TEXT SAMPLE TEXT SAMPLE TEXT SAMPLE TEXT SAMPLE TEXT SAMPLE TEXT</w:t>
      </w:r>
    </w:p>
    <w:p w14:paraId="644407BF" w14:textId="77777777" w:rsidR="009F1510" w:rsidRPr="00A91980" w:rsidRDefault="009F1510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20EA061A" w14:textId="6ADD4D4F" w:rsidR="009F1510" w:rsidRPr="00906348" w:rsidRDefault="00A9198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Ivan</w:t>
      </w:r>
      <w:r w:rsidRPr="00906348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Ivanov</w:t>
      </w:r>
    </w:p>
    <w:p w14:paraId="4CF8D382" w14:textId="77777777" w:rsidR="009F1510" w:rsidRPr="00906348" w:rsidRDefault="009F1510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00D707AF" w14:textId="43084C63" w:rsidR="009F1510" w:rsidRPr="00A91980" w:rsidRDefault="00A91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Thesis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advisor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val="en-US"/>
        </w:rPr>
        <w:t>PhD Ivan Petrov</w:t>
      </w:r>
    </w:p>
    <w:p w14:paraId="544E75CD" w14:textId="29F382F4" w:rsidR="009F1510" w:rsidRPr="00A91980" w:rsidRDefault="00A91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Far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Eastern Federal University</w:t>
      </w:r>
    </w:p>
    <w:p w14:paraId="610A2046" w14:textId="6FB2E83F" w:rsidR="009F1510" w:rsidRPr="00906348" w:rsidRDefault="00A91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Vladivostok</w:t>
      </w:r>
      <w:r w:rsidRPr="0090634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US"/>
        </w:rPr>
        <w:t>Russia</w:t>
      </w:r>
    </w:p>
    <w:p w14:paraId="5C850AD3" w14:textId="77777777" w:rsidR="009F1510" w:rsidRPr="00906348" w:rsidRDefault="009F1510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6FD21FB" w14:textId="77777777" w:rsidR="009F1510" w:rsidRPr="00906348" w:rsidRDefault="009F1510">
      <w:pPr>
        <w:rPr>
          <w:rFonts w:ascii="Times New Roman" w:eastAsia="Times New Roman" w:hAnsi="Times New Roman" w:cs="Times New Roman"/>
          <w:lang w:val="en-US"/>
        </w:rPr>
      </w:pPr>
    </w:p>
    <w:p w14:paraId="680D9883" w14:textId="71051B5C" w:rsidR="009F1510" w:rsidRPr="00A91980" w:rsidRDefault="00A91980">
      <w:pPr>
        <w:ind w:firstLine="567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lang w:val="en-US"/>
        </w:rPr>
        <w:t>Abstract</w:t>
      </w:r>
      <w:r w:rsidRPr="00906348">
        <w:rPr>
          <w:rFonts w:ascii="Times New Roman" w:eastAsia="Times New Roman" w:hAnsi="Times New Roman" w:cs="Times New Roman"/>
          <w:b/>
          <w:i/>
          <w:lang w:val="en-US"/>
        </w:rPr>
        <w:t>.</w:t>
      </w:r>
      <w:r w:rsidRPr="00906348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 xml:space="preserve">text. </w:t>
      </w:r>
    </w:p>
    <w:p w14:paraId="6CA0BD04" w14:textId="547B9C5E" w:rsidR="009F1510" w:rsidRPr="00906348" w:rsidRDefault="00A91980">
      <w:pPr>
        <w:ind w:firstLine="567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lang w:val="en-US"/>
        </w:rPr>
        <w:t>Keywords</w:t>
      </w:r>
      <w:r w:rsidRPr="00A91980">
        <w:rPr>
          <w:rFonts w:ascii="Times New Roman" w:eastAsia="Times New Roman" w:hAnsi="Times New Roman" w:cs="Times New Roman"/>
          <w:b/>
          <w:i/>
          <w:lang w:val="en-US"/>
        </w:rPr>
        <w:t xml:space="preserve">: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text,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text,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text,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text.</w:t>
      </w:r>
    </w:p>
    <w:p w14:paraId="6D804414" w14:textId="77777777" w:rsidR="009F1510" w:rsidRPr="00A91980" w:rsidRDefault="009F1510">
      <w:pPr>
        <w:ind w:firstLine="567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6CC09665" w14:textId="5C4C32A6" w:rsidR="009F1510" w:rsidRPr="00A91980" w:rsidRDefault="00A91980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Introduction</w:t>
      </w:r>
      <w:r w:rsidRPr="00A91980">
        <w:rPr>
          <w:rFonts w:ascii="Times New Roman" w:eastAsia="Times New Roman" w:hAnsi="Times New Roman" w:cs="Times New Roman"/>
          <w:b/>
          <w:lang w:val="en-US"/>
        </w:rPr>
        <w:t xml:space="preserve">.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[1].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[2].</w:t>
      </w:r>
    </w:p>
    <w:p w14:paraId="33568685" w14:textId="4E5F77C3" w:rsidR="009F1510" w:rsidRPr="00906348" w:rsidRDefault="007A32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2F02C0" wp14:editId="143C7B38">
                <wp:simplePos x="0" y="0"/>
                <wp:positionH relativeFrom="margin">
                  <wp:posOffset>2312670</wp:posOffset>
                </wp:positionH>
                <wp:positionV relativeFrom="page">
                  <wp:posOffset>9075420</wp:posOffset>
                </wp:positionV>
                <wp:extent cx="1584960" cy="244475"/>
                <wp:effectExtent l="0" t="0" r="0" b="3175"/>
                <wp:wrapTopAndBottom distT="0" dist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187B2E" w14:textId="37F0E4D6" w:rsidR="009F1510" w:rsidRDefault="00A91980">
                            <w:pPr>
                              <w:spacing w:after="20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lang w:val="en-US"/>
                              </w:rPr>
                              <w:t>Figure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 1. </w:t>
                            </w:r>
                            <w:r w:rsidR="007A32D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lang w:val="en-US"/>
                              </w:rPr>
                              <w:t>Sample picture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02C0" id="Rectangle 10" o:spid="_x0000_s1026" style="position:absolute;left:0;text-align:left;margin-left:182.1pt;margin-top:714.6pt;width:124.8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" stroked="f">
                <v:textbox inset="0,0,0,0">
                  <w:txbxContent>
                    <w:p w14:paraId="77187B2E" w14:textId="37F0E4D6" w:rsidR="009F1510" w:rsidRDefault="00A91980">
                      <w:pPr>
                        <w:spacing w:after="20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lang w:val="en-US"/>
                        </w:rPr>
                        <w:t>Figure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 xml:space="preserve"> 1. </w:t>
                      </w:r>
                      <w:r w:rsidR="007A32D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lang w:val="en-US"/>
                        </w:rPr>
                        <w:t>Sample picture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57150" distB="57150" distL="57150" distR="57150" simplePos="0" relativeHeight="251658240" behindDoc="0" locked="0" layoutInCell="1" hidden="0" allowOverlap="1" wp14:anchorId="48B9BACC" wp14:editId="583AFC45">
            <wp:simplePos x="0" y="0"/>
            <wp:positionH relativeFrom="margin">
              <wp:posOffset>1386205</wp:posOffset>
            </wp:positionH>
            <wp:positionV relativeFrom="page">
              <wp:posOffset>6931025</wp:posOffset>
            </wp:positionV>
            <wp:extent cx="3351530" cy="2097405"/>
            <wp:effectExtent l="0" t="0" r="0" b="0"/>
            <wp:wrapTopAndBottom distT="57150" distB="5715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209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1980">
        <w:rPr>
          <w:rFonts w:ascii="Times New Roman" w:eastAsia="Times New Roman" w:hAnsi="Times New Roman" w:cs="Times New Roman"/>
          <w:b/>
          <w:color w:val="000000"/>
          <w:lang w:val="en-US"/>
        </w:rPr>
        <w:t>Materials and methods</w:t>
      </w:r>
      <w:r w:rsidRPr="00A9198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 xml:space="preserve">text 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A91980">
        <w:rPr>
          <w:rFonts w:ascii="Times New Roman" w:eastAsia="Times New Roman" w:hAnsi="Times New Roman" w:cs="Times New Roman"/>
          <w:color w:val="000000"/>
          <w:lang w:val="en-US"/>
        </w:rPr>
        <w:t>fig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.1).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lastRenderedPageBreak/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  <w:r w:rsidR="00A91980"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sample</w:t>
      </w:r>
      <w:r w:rsidR="00A91980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A91980">
        <w:rPr>
          <w:rFonts w:ascii="Times New Roman" w:eastAsia="Times New Roman" w:hAnsi="Times New Roman" w:cs="Times New Roman"/>
          <w:lang w:val="en-US"/>
        </w:rPr>
        <w:t>text.</w:t>
      </w:r>
    </w:p>
    <w:p w14:paraId="19737077" w14:textId="3F838C34" w:rsidR="009F1510" w:rsidRPr="007A32D9" w:rsidRDefault="00A91980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Results</w:t>
      </w:r>
      <w:r w:rsidRPr="00A91980">
        <w:rPr>
          <w:rFonts w:ascii="Times New Roman" w:eastAsia="Times New Roman" w:hAnsi="Times New Roman" w:cs="Times New Roman"/>
          <w:b/>
          <w:lang w:val="en-US"/>
        </w:rPr>
        <w:t xml:space="preserve">.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A32D9">
        <w:rPr>
          <w:rFonts w:ascii="Times New Roman" w:eastAsia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lang w:val="en-US"/>
        </w:rPr>
        <w:t xml:space="preserve">table </w:t>
      </w:r>
      <w:r w:rsidRPr="007A32D9">
        <w:rPr>
          <w:rFonts w:ascii="Times New Roman" w:eastAsia="Times New Roman" w:hAnsi="Times New Roman" w:cs="Times New Roman"/>
          <w:lang w:val="en-US"/>
        </w:rPr>
        <w:t>1).</w:t>
      </w:r>
    </w:p>
    <w:p w14:paraId="7CAE3807" w14:textId="77777777" w:rsidR="009F1510" w:rsidRPr="007A32D9" w:rsidRDefault="009F1510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14:paraId="42A86A97" w14:textId="599A49EF" w:rsidR="009F1510" w:rsidRPr="007A32D9" w:rsidRDefault="00A91980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i/>
          <w:color w:val="00000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lang w:val="en-US"/>
        </w:rPr>
        <w:t>Table</w:t>
      </w:r>
      <w:r w:rsidRPr="007A32D9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1.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text.</w:t>
      </w:r>
    </w:p>
    <w:tbl>
      <w:tblPr>
        <w:tblStyle w:val="a0"/>
        <w:tblW w:w="6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2"/>
        <w:gridCol w:w="1555"/>
        <w:gridCol w:w="1555"/>
        <w:gridCol w:w="2047"/>
      </w:tblGrid>
      <w:tr w:rsidR="009F1510" w14:paraId="4BDB97C5" w14:textId="77777777">
        <w:trPr>
          <w:jc w:val="center"/>
        </w:trPr>
        <w:tc>
          <w:tcPr>
            <w:tcW w:w="1192" w:type="dxa"/>
          </w:tcPr>
          <w:p w14:paraId="520DFB0C" w14:textId="0F132D32" w:rsidR="009F1510" w:rsidRPr="00906348" w:rsidRDefault="009F151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5" w:type="dxa"/>
          </w:tcPr>
          <w:p w14:paraId="7D64CD2D" w14:textId="6DB982B2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14:paraId="1F20450A" w14:textId="00D7D4F6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7" w:type="dxa"/>
          </w:tcPr>
          <w:p w14:paraId="340556B1" w14:textId="06AFDB51" w:rsidR="009F1510" w:rsidRPr="007A32D9" w:rsidRDefault="007A32D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9F1510" w14:paraId="76539548" w14:textId="77777777">
        <w:trPr>
          <w:jc w:val="center"/>
        </w:trPr>
        <w:tc>
          <w:tcPr>
            <w:tcW w:w="1192" w:type="dxa"/>
          </w:tcPr>
          <w:p w14:paraId="425A47BE" w14:textId="237D5904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5" w:type="dxa"/>
          </w:tcPr>
          <w:p w14:paraId="1C7F2270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22,22</w:t>
            </w:r>
          </w:p>
        </w:tc>
        <w:tc>
          <w:tcPr>
            <w:tcW w:w="1555" w:type="dxa"/>
          </w:tcPr>
          <w:p w14:paraId="5458D111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44,44</w:t>
            </w:r>
          </w:p>
        </w:tc>
        <w:tc>
          <w:tcPr>
            <w:tcW w:w="2047" w:type="dxa"/>
          </w:tcPr>
          <w:p w14:paraId="6E5963B9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33,33</w:t>
            </w:r>
          </w:p>
        </w:tc>
      </w:tr>
      <w:tr w:rsidR="009F1510" w14:paraId="065A578C" w14:textId="77777777">
        <w:trPr>
          <w:jc w:val="center"/>
        </w:trPr>
        <w:tc>
          <w:tcPr>
            <w:tcW w:w="1192" w:type="dxa"/>
          </w:tcPr>
          <w:p w14:paraId="7F92ECB4" w14:textId="3A8EF50D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55" w:type="dxa"/>
          </w:tcPr>
          <w:p w14:paraId="428FB7D7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88,88</w:t>
            </w:r>
          </w:p>
        </w:tc>
        <w:tc>
          <w:tcPr>
            <w:tcW w:w="1555" w:type="dxa"/>
          </w:tcPr>
          <w:p w14:paraId="1E8C9617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2047" w:type="dxa"/>
          </w:tcPr>
          <w:p w14:paraId="1266A1D0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49,995</w:t>
            </w:r>
          </w:p>
        </w:tc>
      </w:tr>
      <w:tr w:rsidR="009F1510" w14:paraId="3B6ED3E0" w14:textId="77777777">
        <w:trPr>
          <w:jc w:val="center"/>
        </w:trPr>
        <w:tc>
          <w:tcPr>
            <w:tcW w:w="1192" w:type="dxa"/>
          </w:tcPr>
          <w:p w14:paraId="52DD4510" w14:textId="1495FBF5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55" w:type="dxa"/>
          </w:tcPr>
          <w:p w14:paraId="0DAF614A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22,22</w:t>
            </w:r>
          </w:p>
        </w:tc>
        <w:tc>
          <w:tcPr>
            <w:tcW w:w="1555" w:type="dxa"/>
          </w:tcPr>
          <w:p w14:paraId="1C340BA2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55,55</w:t>
            </w:r>
          </w:p>
        </w:tc>
        <w:tc>
          <w:tcPr>
            <w:tcW w:w="2047" w:type="dxa"/>
          </w:tcPr>
          <w:p w14:paraId="13AEFEBA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38,885</w:t>
            </w:r>
          </w:p>
        </w:tc>
      </w:tr>
      <w:tr w:rsidR="009F1510" w14:paraId="58F7AC92" w14:textId="77777777">
        <w:trPr>
          <w:jc w:val="center"/>
        </w:trPr>
        <w:tc>
          <w:tcPr>
            <w:tcW w:w="1192" w:type="dxa"/>
          </w:tcPr>
          <w:p w14:paraId="25C31BF5" w14:textId="58EF9163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1555" w:type="dxa"/>
          </w:tcPr>
          <w:p w14:paraId="491448D7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77,77</w:t>
            </w:r>
          </w:p>
        </w:tc>
        <w:tc>
          <w:tcPr>
            <w:tcW w:w="1555" w:type="dxa"/>
          </w:tcPr>
          <w:p w14:paraId="2A3B3AD8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2047" w:type="dxa"/>
          </w:tcPr>
          <w:p w14:paraId="3D4D4909" w14:textId="77777777" w:rsidR="009F151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44,44</w:t>
            </w:r>
          </w:p>
        </w:tc>
      </w:tr>
    </w:tbl>
    <w:p w14:paraId="30A42FC3" w14:textId="77777777" w:rsidR="009F1510" w:rsidRDefault="009F1510">
      <w:pPr>
        <w:jc w:val="both"/>
        <w:rPr>
          <w:rFonts w:ascii="Times New Roman" w:eastAsia="Times New Roman" w:hAnsi="Times New Roman" w:cs="Times New Roman"/>
        </w:rPr>
      </w:pPr>
    </w:p>
    <w:p w14:paraId="2E0574EC" w14:textId="7A056115" w:rsidR="009F1510" w:rsidRPr="007A32D9" w:rsidRDefault="007A32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</w:p>
    <w:p w14:paraId="226352BC" w14:textId="1049F0C0" w:rsidR="009F1510" w:rsidRPr="00A91980" w:rsidRDefault="00A91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C246080" w14:textId="761AD71A" w:rsidR="00A91980" w:rsidRPr="00A91980" w:rsidRDefault="00A91980" w:rsidP="00A91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A91980">
        <w:rPr>
          <w:rFonts w:ascii="Times New Roman" w:eastAsia="Times New Roman" w:hAnsi="Times New Roman" w:cs="Times New Roman"/>
          <w:lang w:val="en-US"/>
        </w:rPr>
        <w:t>Sample text sample text sample text sample text sample text sample text sample text sample text sample text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7AA4E58B" w14:textId="3DB586E7" w:rsidR="009F1510" w:rsidRPr="00906348" w:rsidRDefault="00A91980" w:rsidP="00A91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5C5ED935" w14:textId="18B4A31A" w:rsidR="009F1510" w:rsidRDefault="00A91980" w:rsidP="007A32D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Conclusion</w:t>
      </w:r>
      <w:r w:rsidRPr="007A32D9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text.</w:t>
      </w:r>
      <w:r w:rsidR="007A32D9" w:rsidRPr="007A32D9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text.</w:t>
      </w:r>
      <w:r w:rsidR="007A32D9" w:rsidRPr="007A32D9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text.</w:t>
      </w:r>
      <w:r w:rsidR="007A32D9" w:rsidRPr="007A32D9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text.</w:t>
      </w:r>
      <w:r w:rsidR="007A32D9" w:rsidRPr="007A32D9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text.</w:t>
      </w:r>
      <w:r w:rsidR="007A32D9" w:rsidRPr="007A32D9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sample</w:t>
      </w:r>
      <w:r w:rsidR="007A32D9"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 w:rsidR="007A32D9">
        <w:rPr>
          <w:rFonts w:ascii="Times New Roman" w:eastAsia="Times New Roman" w:hAnsi="Times New Roman" w:cs="Times New Roman"/>
          <w:lang w:val="en-US"/>
        </w:rPr>
        <w:t>text.</w:t>
      </w:r>
    </w:p>
    <w:p w14:paraId="64E1CAC0" w14:textId="77777777" w:rsidR="007A32D9" w:rsidRPr="007A32D9" w:rsidRDefault="007A32D9" w:rsidP="007A32D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DBFB73F" w14:textId="19D3D979" w:rsidR="009F1510" w:rsidRDefault="00A919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Literature cited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2B1EB6EE" w14:textId="77777777" w:rsidR="00906348" w:rsidRDefault="007A32D9" w:rsidP="00906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sample</w:t>
      </w:r>
      <w:r w:rsidRPr="00A9198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text.</w:t>
      </w:r>
      <w:r w:rsidRPr="00A9198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32312BC9" w14:textId="77777777" w:rsidR="00906348" w:rsidRDefault="007A32D9" w:rsidP="00906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06348">
        <w:rPr>
          <w:rFonts w:ascii="Times New Roman" w:eastAsia="Times New Roman" w:hAnsi="Times New Roman" w:cs="Times New Roman"/>
          <w:lang w:val="en-US"/>
        </w:rPr>
        <w:t xml:space="preserve">Sample text sample text sample text sample text sample text sample text sample text </w:t>
      </w:r>
      <w:r w:rsidR="00906348" w:rsidRPr="00906348">
        <w:rPr>
          <w:rFonts w:ascii="Times New Roman" w:eastAsia="Times New Roman" w:hAnsi="Times New Roman" w:cs="Times New Roman"/>
          <w:lang w:val="en-US"/>
        </w:rPr>
        <w:t>s</w:t>
      </w:r>
      <w:r w:rsidRPr="00906348">
        <w:rPr>
          <w:rFonts w:ascii="Times New Roman" w:eastAsia="Times New Roman" w:hAnsi="Times New Roman" w:cs="Times New Roman"/>
          <w:lang w:val="en-US"/>
        </w:rPr>
        <w:t xml:space="preserve">ample text sample text. </w:t>
      </w:r>
    </w:p>
    <w:p w14:paraId="69A06118" w14:textId="794DA147" w:rsidR="009F1510" w:rsidRPr="00906348" w:rsidRDefault="007A32D9" w:rsidP="00906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06348">
        <w:rPr>
          <w:rFonts w:ascii="Times New Roman" w:eastAsia="Times New Roman" w:hAnsi="Times New Roman" w:cs="Times New Roman"/>
          <w:lang w:val="en-US"/>
        </w:rPr>
        <w:t>Sample text sample text sample text sample text sample text sample text sample text sample text sample text.</w:t>
      </w:r>
    </w:p>
    <w:sectPr w:rsidR="009F1510" w:rsidRPr="00906348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555B"/>
    <w:multiLevelType w:val="multilevel"/>
    <w:tmpl w:val="8572C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FF029B"/>
    <w:multiLevelType w:val="multilevel"/>
    <w:tmpl w:val="35DA740E"/>
    <w:lvl w:ilvl="0">
      <w:start w:val="1"/>
      <w:numFmt w:val="decimal"/>
      <w:lvlText w:val="%1."/>
      <w:lvlJc w:val="left"/>
      <w:pPr>
        <w:ind w:left="924" w:hanging="357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878054575">
    <w:abstractNumId w:val="1"/>
  </w:num>
  <w:num w:numId="2" w16cid:durableId="192317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10"/>
    <w:rsid w:val="007A32D9"/>
    <w:rsid w:val="00906348"/>
    <w:rsid w:val="009F1510"/>
    <w:rsid w:val="00A91980"/>
    <w:rsid w:val="00C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0D3"/>
  <w15:docId w15:val="{AC0FB7BB-3253-42BE-94A6-7391F28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B6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F23E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055E"/>
  </w:style>
  <w:style w:type="paragraph" w:styleId="ListParagraph">
    <w:name w:val="List Paragraph"/>
    <w:basedOn w:val="Normal"/>
    <w:uiPriority w:val="34"/>
    <w:qFormat/>
    <w:rsid w:val="0090055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01"/>
    <w:rPr>
      <w:b/>
      <w:bCs/>
      <w:sz w:val="20"/>
      <w:szCs w:val="20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uB+8OXGLAoAgfzJCbNuy17X9fA==">AMUW2mXc2IF+NMCDGIkDeOvGxTL+vUgaa6Qceu/AGicV40BIyVTlzH+CXLiR4al+Cbzl4a5LBB/DcKk9syZk5F1Y2ca5vSGpej2Z6IcpuzFNP16GxJKz9yY=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Дегтярева Дарья Дмитриевна</dc:creator>
  <cp:lastModifiedBy>Vitalik Bobrov</cp:lastModifiedBy>
  <cp:revision>6</cp:revision>
  <dcterms:created xsi:type="dcterms:W3CDTF">2023-01-05T05:12:00Z</dcterms:created>
  <dcterms:modified xsi:type="dcterms:W3CDTF">2023-01-22T05:45:00Z</dcterms:modified>
</cp:coreProperties>
</file>