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F6" w:rsidRDefault="006256F6" w:rsidP="00EB1A9A">
      <w:pPr>
        <w:spacing w:after="0"/>
        <w:jc w:val="center"/>
        <w:rPr>
          <w:rFonts w:ascii="Times New Roman" w:hAnsi="Times New Roman" w:cs="Times New Roman"/>
          <w:sz w:val="24"/>
          <w:szCs w:val="24"/>
          <w:u w:val="single"/>
        </w:rPr>
      </w:pPr>
      <w:r w:rsidRPr="006256F6">
        <w:rPr>
          <w:rFonts w:ascii="Times New Roman" w:hAnsi="Times New Roman" w:cs="Times New Roman"/>
          <w:sz w:val="24"/>
          <w:szCs w:val="24"/>
          <w:u w:val="single"/>
        </w:rPr>
        <w:t>ИНФОРМАЦИОННОЕ ПИСЬМО</w:t>
      </w:r>
    </w:p>
    <w:p w:rsidR="001C353F" w:rsidRPr="001C353F" w:rsidRDefault="00EE27A6" w:rsidP="00EB1A9A">
      <w:pPr>
        <w:spacing w:after="0"/>
        <w:jc w:val="center"/>
        <w:rPr>
          <w:rFonts w:ascii="Times New Roman" w:hAnsi="Times New Roman" w:cs="Times New Roman"/>
          <w:sz w:val="14"/>
          <w:szCs w:val="24"/>
          <w:u w:val="single"/>
        </w:rPr>
      </w:pPr>
      <w:r>
        <w:rPr>
          <w:noProof/>
          <w:lang w:eastAsia="ru-RU"/>
        </w:rPr>
        <w:drawing>
          <wp:anchor distT="0" distB="0" distL="114300" distR="114300" simplePos="0" relativeHeight="251658240" behindDoc="1" locked="0" layoutInCell="1" allowOverlap="1" wp14:anchorId="5B51BEB6" wp14:editId="6A0E244E">
            <wp:simplePos x="0" y="0"/>
            <wp:positionH relativeFrom="column">
              <wp:posOffset>-777240</wp:posOffset>
            </wp:positionH>
            <wp:positionV relativeFrom="paragraph">
              <wp:posOffset>107315</wp:posOffset>
            </wp:positionV>
            <wp:extent cx="1405890" cy="1234440"/>
            <wp:effectExtent l="0" t="0" r="0" b="0"/>
            <wp:wrapNone/>
            <wp:docPr id="7172" name="Picture 6" descr="emblema-2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6" descr="emblema-2а"/>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5890" cy="12344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861CE5" w:rsidRPr="00EA6311" w:rsidRDefault="00EE27A6" w:rsidP="00EB1A9A">
      <w:pPr>
        <w:spacing w:after="0"/>
        <w:ind w:left="-284"/>
        <w:jc w:val="center"/>
        <w:rPr>
          <w:rFonts w:ascii="Times New Roman" w:hAnsi="Times New Roman" w:cs="Times New Roman"/>
          <w:sz w:val="24"/>
          <w:szCs w:val="24"/>
        </w:rPr>
      </w:pPr>
      <w:r>
        <w:rPr>
          <w:noProof/>
          <w:lang w:eastAsia="ru-RU"/>
        </w:rPr>
        <w:drawing>
          <wp:anchor distT="0" distB="0" distL="114300" distR="114300" simplePos="0" relativeHeight="251659264" behindDoc="1" locked="0" layoutInCell="1" allowOverlap="1" wp14:anchorId="6DAE7595" wp14:editId="58E1D854">
            <wp:simplePos x="0" y="0"/>
            <wp:positionH relativeFrom="column">
              <wp:posOffset>5389880</wp:posOffset>
            </wp:positionH>
            <wp:positionV relativeFrom="paragraph">
              <wp:posOffset>111125</wp:posOffset>
            </wp:positionV>
            <wp:extent cx="1175385" cy="1158240"/>
            <wp:effectExtent l="0" t="0" r="5715" b="3810"/>
            <wp:wrapNone/>
            <wp:docPr id="7171" name="Picture 4" descr="Эмблема CНМ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4" descr="Эмблема CНМ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5385" cy="11582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61CE5" w:rsidRPr="00EA6311">
        <w:rPr>
          <w:rFonts w:ascii="Times New Roman" w:hAnsi="Times New Roman" w:cs="Times New Roman"/>
          <w:sz w:val="24"/>
          <w:szCs w:val="24"/>
        </w:rPr>
        <w:t>ИНСТИТУТ ПРИРОДНЫХ РЕСУРСОВ, ЭКОЛОГИИ И КРИОЛОГИИ СО РАН</w:t>
      </w:r>
    </w:p>
    <w:p w:rsidR="00861CE5" w:rsidRDefault="0052278F" w:rsidP="00EB1A9A">
      <w:pPr>
        <w:spacing w:after="0"/>
        <w:ind w:left="-284"/>
        <w:jc w:val="center"/>
        <w:rPr>
          <w:rFonts w:ascii="Times New Roman" w:hAnsi="Times New Roman" w:cs="Times New Roman"/>
          <w:sz w:val="24"/>
          <w:szCs w:val="24"/>
        </w:rPr>
      </w:pPr>
      <w:r>
        <w:rPr>
          <w:rFonts w:ascii="Times New Roman" w:hAnsi="Times New Roman" w:cs="Times New Roman"/>
          <w:sz w:val="24"/>
          <w:szCs w:val="24"/>
        </w:rPr>
        <w:t xml:space="preserve">СОВЕТ </w:t>
      </w:r>
      <w:r w:rsidR="00C046B1">
        <w:rPr>
          <w:rFonts w:ascii="Times New Roman" w:hAnsi="Times New Roman" w:cs="Times New Roman"/>
          <w:sz w:val="24"/>
          <w:szCs w:val="24"/>
        </w:rPr>
        <w:t>МОЛОДЫХ УЧЕНЫХ ИПРЭК СО РАН</w:t>
      </w:r>
      <w:r>
        <w:rPr>
          <w:rFonts w:ascii="Times New Roman" w:hAnsi="Times New Roman" w:cs="Times New Roman"/>
          <w:sz w:val="24"/>
          <w:szCs w:val="24"/>
        </w:rPr>
        <w:t xml:space="preserve"> </w:t>
      </w:r>
    </w:p>
    <w:p w:rsidR="00F911A4" w:rsidRDefault="00F911A4" w:rsidP="00EB1A9A">
      <w:pPr>
        <w:pStyle w:val="a3"/>
        <w:spacing w:before="120" w:after="120" w:line="276" w:lineRule="auto"/>
        <w:jc w:val="center"/>
        <w:rPr>
          <w:rFonts w:eastAsiaTheme="minorHAnsi"/>
          <w:sz w:val="28"/>
          <w:lang w:eastAsia="en-US"/>
        </w:rPr>
      </w:pPr>
    </w:p>
    <w:p w:rsidR="00861CE5" w:rsidRPr="00861CE5" w:rsidRDefault="00861CE5" w:rsidP="00EB1A9A">
      <w:pPr>
        <w:pStyle w:val="a3"/>
        <w:spacing w:before="120" w:after="120" w:line="276" w:lineRule="auto"/>
        <w:jc w:val="center"/>
        <w:rPr>
          <w:rFonts w:eastAsiaTheme="minorHAnsi"/>
          <w:sz w:val="28"/>
          <w:lang w:eastAsia="en-US"/>
        </w:rPr>
      </w:pPr>
      <w:r w:rsidRPr="00861CE5">
        <w:rPr>
          <w:rFonts w:eastAsiaTheme="minorHAnsi"/>
          <w:sz w:val="28"/>
          <w:lang w:eastAsia="en-US"/>
        </w:rPr>
        <w:t>УВАЖАЕМЫЕ КОЛЛЕГИ!</w:t>
      </w:r>
    </w:p>
    <w:p w:rsidR="00861CE5" w:rsidRPr="00861CE5" w:rsidRDefault="00861CE5" w:rsidP="00EB1A9A">
      <w:pPr>
        <w:spacing w:after="0"/>
        <w:jc w:val="center"/>
        <w:rPr>
          <w:rStyle w:val="hps"/>
          <w:sz w:val="28"/>
          <w:szCs w:val="26"/>
        </w:rPr>
      </w:pPr>
      <w:r w:rsidRPr="00861CE5">
        <w:rPr>
          <w:rStyle w:val="hps"/>
          <w:sz w:val="28"/>
          <w:szCs w:val="26"/>
        </w:rPr>
        <w:t>Приглашаем Вас принять участие в ежегодной научной сессии,</w:t>
      </w:r>
    </w:p>
    <w:p w:rsidR="00861CE5" w:rsidRDefault="00861CE5" w:rsidP="00EB1A9A">
      <w:pPr>
        <w:spacing w:after="0"/>
        <w:jc w:val="center"/>
        <w:rPr>
          <w:rStyle w:val="hps"/>
          <w:sz w:val="28"/>
          <w:szCs w:val="26"/>
        </w:rPr>
      </w:pPr>
      <w:r w:rsidRPr="00861CE5">
        <w:rPr>
          <w:rStyle w:val="hps"/>
          <w:sz w:val="28"/>
          <w:szCs w:val="26"/>
        </w:rPr>
        <w:t xml:space="preserve"> посвященной празднованию Дня науки в Забайкальском крае</w:t>
      </w:r>
    </w:p>
    <w:p w:rsidR="00EE27A6" w:rsidRPr="00B55B98" w:rsidRDefault="00EE27A6" w:rsidP="00EB1A9A">
      <w:pPr>
        <w:spacing w:after="0"/>
        <w:jc w:val="center"/>
        <w:rPr>
          <w:rStyle w:val="hps"/>
          <w:sz w:val="14"/>
          <w:szCs w:val="26"/>
        </w:rPr>
      </w:pPr>
    </w:p>
    <w:p w:rsidR="00EB1A9A" w:rsidRDefault="00861CE5" w:rsidP="00EB1A9A">
      <w:pPr>
        <w:spacing w:after="0"/>
        <w:jc w:val="center"/>
        <w:rPr>
          <w:rFonts w:ascii="Times New Roman" w:hAnsi="Times New Roman" w:cs="Times New Roman"/>
          <w:b/>
          <w:sz w:val="36"/>
          <w:szCs w:val="28"/>
        </w:rPr>
      </w:pPr>
      <w:r w:rsidRPr="00C970E7">
        <w:rPr>
          <w:rFonts w:ascii="Times New Roman" w:hAnsi="Times New Roman" w:cs="Times New Roman"/>
          <w:b/>
          <w:sz w:val="32"/>
          <w:szCs w:val="24"/>
        </w:rPr>
        <w:t>«</w:t>
      </w:r>
      <w:r w:rsidRPr="00C970E7">
        <w:rPr>
          <w:rFonts w:ascii="Times New Roman" w:hAnsi="Times New Roman" w:cs="Times New Roman"/>
          <w:b/>
          <w:sz w:val="36"/>
          <w:szCs w:val="28"/>
        </w:rPr>
        <w:t>Наука глазами молодых ученых»</w:t>
      </w:r>
    </w:p>
    <w:p w:rsidR="00AA2E2C" w:rsidRPr="00EB1A9A" w:rsidRDefault="00530351" w:rsidP="00EB1A9A">
      <w:pPr>
        <w:spacing w:after="0"/>
        <w:jc w:val="center"/>
        <w:rPr>
          <w:rFonts w:ascii="Times New Roman" w:hAnsi="Times New Roman" w:cs="Times New Roman"/>
          <w:b/>
          <w:sz w:val="36"/>
          <w:szCs w:val="28"/>
        </w:rPr>
      </w:pPr>
      <w:r>
        <w:rPr>
          <w:rFonts w:ascii="Times New Roman" w:hAnsi="Times New Roman" w:cs="Times New Roman"/>
          <w:sz w:val="28"/>
          <w:szCs w:val="24"/>
        </w:rPr>
        <w:t xml:space="preserve">г. Чита, ИПРЭК СО РАН </w:t>
      </w:r>
      <w:r w:rsidR="00AA2E2C" w:rsidRPr="001C353F">
        <w:rPr>
          <w:rFonts w:ascii="Times New Roman" w:hAnsi="Times New Roman" w:cs="Times New Roman"/>
          <w:sz w:val="28"/>
          <w:szCs w:val="24"/>
        </w:rPr>
        <w:t>9</w:t>
      </w:r>
      <w:r w:rsidR="005A4BFC" w:rsidRPr="001C353F">
        <w:rPr>
          <w:rFonts w:ascii="Times New Roman" w:hAnsi="Times New Roman" w:cs="Times New Roman"/>
          <w:sz w:val="28"/>
          <w:szCs w:val="24"/>
        </w:rPr>
        <w:t>-10 февраля 2015</w:t>
      </w:r>
      <w:r w:rsidR="00AA2E2C" w:rsidRPr="001C353F">
        <w:rPr>
          <w:rFonts w:ascii="Times New Roman" w:hAnsi="Times New Roman" w:cs="Times New Roman"/>
          <w:sz w:val="28"/>
          <w:szCs w:val="24"/>
        </w:rPr>
        <w:t xml:space="preserve"> г. </w:t>
      </w:r>
    </w:p>
    <w:p w:rsidR="00C970E7" w:rsidRDefault="00C970E7" w:rsidP="00EB1A9A">
      <w:pPr>
        <w:pStyle w:val="a3"/>
        <w:spacing w:before="0" w:after="0" w:line="276" w:lineRule="auto"/>
        <w:rPr>
          <w:rFonts w:eastAsiaTheme="minorHAnsi"/>
          <w:b/>
          <w:u w:val="single"/>
          <w:lang w:eastAsia="en-US"/>
        </w:rPr>
      </w:pPr>
    </w:p>
    <w:p w:rsidR="005F4F71" w:rsidRPr="00DE230E" w:rsidRDefault="005F4F71" w:rsidP="00EB1A9A">
      <w:pPr>
        <w:pStyle w:val="a4"/>
        <w:spacing w:line="276" w:lineRule="auto"/>
        <w:jc w:val="center"/>
        <w:rPr>
          <w:sz w:val="16"/>
          <w:szCs w:val="16"/>
        </w:rPr>
      </w:pPr>
    </w:p>
    <w:p w:rsidR="00E035C1" w:rsidRPr="001C353F" w:rsidRDefault="00344AB0" w:rsidP="00EB1A9A">
      <w:pPr>
        <w:pStyle w:val="a4"/>
        <w:spacing w:line="276" w:lineRule="auto"/>
        <w:ind w:firstLine="567"/>
      </w:pPr>
      <w:r>
        <w:t>Мероприятие ориентировано на молодых ученых, аспирантов, магистрантов,</w:t>
      </w:r>
      <w:r w:rsidRPr="00344AB0">
        <w:t xml:space="preserve"> </w:t>
      </w:r>
      <w:r>
        <w:t xml:space="preserve">студентов, школьников, занимающихся научными исследованиями. </w:t>
      </w:r>
      <w:r w:rsidR="00C970E7" w:rsidRPr="001C353F">
        <w:t xml:space="preserve">В рамках научной сессии </w:t>
      </w:r>
      <w:r w:rsidR="0010745D" w:rsidRPr="001C353F">
        <w:t>предлагается рассмотреть и обсудить широкий спектр научных направлений исследований мол</w:t>
      </w:r>
      <w:r w:rsidR="00D7622E">
        <w:t>одых ученых Забайкальского края.</w:t>
      </w:r>
    </w:p>
    <w:p w:rsidR="005F4F71" w:rsidRPr="001C353F" w:rsidRDefault="005F4F71" w:rsidP="00EB1A9A">
      <w:pPr>
        <w:pStyle w:val="a4"/>
        <w:spacing w:line="276" w:lineRule="auto"/>
        <w:jc w:val="center"/>
        <w:rPr>
          <w:sz w:val="18"/>
          <w:szCs w:val="16"/>
        </w:rPr>
      </w:pPr>
    </w:p>
    <w:p w:rsidR="00E035C1" w:rsidRPr="001C353F" w:rsidRDefault="00E035C1" w:rsidP="00EB1A9A">
      <w:pPr>
        <w:autoSpaceDE w:val="0"/>
        <w:autoSpaceDN w:val="0"/>
        <w:adjustRightInd w:val="0"/>
        <w:spacing w:after="0"/>
        <w:ind w:firstLine="540"/>
        <w:rPr>
          <w:rFonts w:ascii="Times New Roman" w:hAnsi="Times New Roman" w:cs="Times New Roman"/>
          <w:sz w:val="28"/>
          <w:szCs w:val="24"/>
          <w:lang w:eastAsia="ru-RU"/>
        </w:rPr>
      </w:pPr>
      <w:r w:rsidRPr="001C353F">
        <w:rPr>
          <w:rFonts w:ascii="Times New Roman" w:hAnsi="Times New Roman" w:cs="Times New Roman"/>
          <w:b/>
          <w:bCs/>
          <w:sz w:val="28"/>
          <w:szCs w:val="24"/>
          <w:lang w:eastAsia="ru-RU"/>
        </w:rPr>
        <w:t xml:space="preserve">Формы участия в работе </w:t>
      </w:r>
      <w:r w:rsidR="00A44D63" w:rsidRPr="001C353F">
        <w:rPr>
          <w:rFonts w:ascii="Times New Roman" w:hAnsi="Times New Roman" w:cs="Times New Roman"/>
          <w:b/>
          <w:bCs/>
          <w:sz w:val="28"/>
          <w:szCs w:val="24"/>
          <w:lang w:eastAsia="ru-RU"/>
        </w:rPr>
        <w:t>научной сессии</w:t>
      </w:r>
      <w:r w:rsidRPr="001C353F">
        <w:rPr>
          <w:rFonts w:ascii="Times New Roman" w:hAnsi="Times New Roman" w:cs="Times New Roman"/>
          <w:b/>
          <w:bCs/>
          <w:sz w:val="28"/>
          <w:szCs w:val="24"/>
          <w:lang w:eastAsia="ru-RU"/>
        </w:rPr>
        <w:t>:</w:t>
      </w:r>
    </w:p>
    <w:p w:rsidR="00E035C1" w:rsidRPr="001C353F" w:rsidRDefault="00EA6311" w:rsidP="00EB1A9A">
      <w:pPr>
        <w:autoSpaceDE w:val="0"/>
        <w:autoSpaceDN w:val="0"/>
        <w:adjustRightInd w:val="0"/>
        <w:spacing w:after="0"/>
        <w:rPr>
          <w:rFonts w:ascii="Times New Roman" w:hAnsi="Times New Roman" w:cs="Times New Roman"/>
          <w:sz w:val="28"/>
          <w:szCs w:val="24"/>
          <w:lang w:eastAsia="ru-RU"/>
        </w:rPr>
      </w:pPr>
      <w:r w:rsidRPr="001C353F">
        <w:rPr>
          <w:rFonts w:ascii="Times New Roman" w:hAnsi="Times New Roman" w:cs="Times New Roman"/>
          <w:sz w:val="28"/>
          <w:szCs w:val="24"/>
          <w:lang w:eastAsia="ru-RU"/>
        </w:rPr>
        <w:t>–</w:t>
      </w:r>
      <w:r w:rsidR="00D7622E">
        <w:rPr>
          <w:rFonts w:ascii="Times New Roman" w:hAnsi="Times New Roman" w:cs="Times New Roman"/>
          <w:sz w:val="28"/>
          <w:szCs w:val="24"/>
          <w:lang w:eastAsia="ru-RU"/>
        </w:rPr>
        <w:t xml:space="preserve"> пленарные доклады </w:t>
      </w:r>
      <w:r w:rsidR="00530351">
        <w:rPr>
          <w:rFonts w:ascii="Times New Roman" w:hAnsi="Times New Roman" w:cs="Times New Roman"/>
          <w:sz w:val="28"/>
          <w:szCs w:val="24"/>
          <w:lang w:eastAsia="ru-RU"/>
        </w:rPr>
        <w:t>(15-20 минут)</w:t>
      </w:r>
    </w:p>
    <w:p w:rsidR="00E035C1" w:rsidRPr="001C353F" w:rsidRDefault="00EA6311" w:rsidP="00EB1A9A">
      <w:pPr>
        <w:autoSpaceDE w:val="0"/>
        <w:autoSpaceDN w:val="0"/>
        <w:adjustRightInd w:val="0"/>
        <w:spacing w:after="0"/>
        <w:rPr>
          <w:rFonts w:ascii="Times New Roman" w:hAnsi="Times New Roman" w:cs="Times New Roman"/>
          <w:sz w:val="28"/>
          <w:szCs w:val="24"/>
          <w:lang w:eastAsia="ru-RU"/>
        </w:rPr>
      </w:pPr>
      <w:r w:rsidRPr="001C353F">
        <w:rPr>
          <w:rFonts w:ascii="Times New Roman" w:hAnsi="Times New Roman" w:cs="Times New Roman"/>
          <w:sz w:val="28"/>
          <w:szCs w:val="24"/>
          <w:lang w:eastAsia="ru-RU"/>
        </w:rPr>
        <w:t>–</w:t>
      </w:r>
      <w:r w:rsidR="00A44D63" w:rsidRPr="001C353F">
        <w:rPr>
          <w:rFonts w:ascii="Times New Roman" w:hAnsi="Times New Roman" w:cs="Times New Roman"/>
          <w:sz w:val="28"/>
          <w:szCs w:val="24"/>
          <w:lang w:eastAsia="ru-RU"/>
        </w:rPr>
        <w:t xml:space="preserve"> секционные доклады </w:t>
      </w:r>
      <w:r w:rsidR="00530351">
        <w:rPr>
          <w:rFonts w:ascii="Times New Roman" w:hAnsi="Times New Roman" w:cs="Times New Roman"/>
          <w:sz w:val="28"/>
          <w:szCs w:val="24"/>
          <w:lang w:eastAsia="ru-RU"/>
        </w:rPr>
        <w:t>(10 минут)</w:t>
      </w:r>
    </w:p>
    <w:p w:rsidR="00393D22" w:rsidRPr="001C353F" w:rsidRDefault="00EA6311" w:rsidP="00EB1A9A">
      <w:pPr>
        <w:autoSpaceDE w:val="0"/>
        <w:autoSpaceDN w:val="0"/>
        <w:adjustRightInd w:val="0"/>
        <w:spacing w:after="0"/>
        <w:ind w:firstLine="540"/>
        <w:rPr>
          <w:rFonts w:ascii="Times New Roman" w:hAnsi="Times New Roman" w:cs="Times New Roman"/>
          <w:b/>
          <w:bCs/>
          <w:sz w:val="28"/>
          <w:szCs w:val="24"/>
          <w:lang w:eastAsia="ru-RU"/>
        </w:rPr>
      </w:pPr>
      <w:r w:rsidRPr="001C353F">
        <w:rPr>
          <w:rFonts w:ascii="Times New Roman" w:hAnsi="Times New Roman" w:cs="Times New Roman"/>
          <w:b/>
          <w:bCs/>
          <w:sz w:val="28"/>
          <w:szCs w:val="24"/>
          <w:lang w:eastAsia="ru-RU"/>
        </w:rPr>
        <w:t>Контрольные даты:</w:t>
      </w:r>
    </w:p>
    <w:p w:rsidR="00EA6311" w:rsidRDefault="00A44D63" w:rsidP="00EB1A9A">
      <w:pPr>
        <w:pStyle w:val="a4"/>
        <w:spacing w:line="276" w:lineRule="auto"/>
        <w:rPr>
          <w:lang w:eastAsia="ko-KR"/>
        </w:rPr>
      </w:pPr>
      <w:r w:rsidRPr="001C353F">
        <w:rPr>
          <w:lang w:eastAsia="ko-KR"/>
        </w:rPr>
        <w:t>Названия докладов для</w:t>
      </w:r>
      <w:r w:rsidR="00EA6311" w:rsidRPr="001C353F">
        <w:rPr>
          <w:lang w:eastAsia="ko-KR"/>
        </w:rPr>
        <w:t xml:space="preserve"> участи</w:t>
      </w:r>
      <w:r w:rsidRPr="001C353F">
        <w:rPr>
          <w:lang w:eastAsia="ko-KR"/>
        </w:rPr>
        <w:t>я п</w:t>
      </w:r>
      <w:r w:rsidR="00EA6311" w:rsidRPr="001C353F">
        <w:rPr>
          <w:lang w:eastAsia="ko-KR"/>
        </w:rPr>
        <w:t xml:space="preserve">ринимаются до </w:t>
      </w:r>
      <w:r w:rsidRPr="00383963">
        <w:rPr>
          <w:b/>
          <w:lang w:eastAsia="ko-KR"/>
        </w:rPr>
        <w:t>2</w:t>
      </w:r>
      <w:r w:rsidR="00EA6311" w:rsidRPr="00383963">
        <w:rPr>
          <w:b/>
          <w:lang w:eastAsia="ko-KR"/>
        </w:rPr>
        <w:t xml:space="preserve"> </w:t>
      </w:r>
      <w:r w:rsidR="00500371" w:rsidRPr="00383963">
        <w:rPr>
          <w:b/>
          <w:lang w:eastAsia="ko-KR"/>
        </w:rPr>
        <w:t>февраля 2015</w:t>
      </w:r>
      <w:r w:rsidR="00EA6311" w:rsidRPr="00383963">
        <w:rPr>
          <w:b/>
          <w:lang w:eastAsia="ko-KR"/>
        </w:rPr>
        <w:t xml:space="preserve"> г</w:t>
      </w:r>
      <w:r w:rsidR="00D7622E" w:rsidRPr="00383963">
        <w:rPr>
          <w:sz w:val="24"/>
          <w:lang w:eastAsia="ko-KR"/>
        </w:rPr>
        <w:t>.</w:t>
      </w:r>
    </w:p>
    <w:p w:rsidR="00383963" w:rsidRPr="001C353F" w:rsidRDefault="00530351" w:rsidP="00EB1A9A">
      <w:pPr>
        <w:pStyle w:val="a4"/>
        <w:spacing w:line="276" w:lineRule="auto"/>
        <w:rPr>
          <w:lang w:eastAsia="ko-KR"/>
        </w:rPr>
      </w:pPr>
      <w:r>
        <w:rPr>
          <w:lang w:eastAsia="ko-KR"/>
        </w:rPr>
        <w:t>Срок подачи материалов</w:t>
      </w:r>
      <w:r w:rsidR="00383963">
        <w:rPr>
          <w:lang w:eastAsia="ko-KR"/>
        </w:rPr>
        <w:t xml:space="preserve"> докладов до </w:t>
      </w:r>
      <w:r w:rsidR="00383963" w:rsidRPr="00383963">
        <w:rPr>
          <w:b/>
          <w:lang w:eastAsia="ko-KR"/>
        </w:rPr>
        <w:t>23 февраля 2015 г</w:t>
      </w:r>
      <w:r w:rsidR="00383963">
        <w:rPr>
          <w:lang w:eastAsia="ko-KR"/>
        </w:rPr>
        <w:t>.</w:t>
      </w:r>
    </w:p>
    <w:p w:rsidR="00A54651" w:rsidRPr="001C353F" w:rsidRDefault="00A54651" w:rsidP="00EB1A9A">
      <w:pPr>
        <w:pStyle w:val="a4"/>
        <w:spacing w:line="276" w:lineRule="auto"/>
        <w:ind w:firstLine="709"/>
        <w:rPr>
          <w:lang w:eastAsia="ko-KR"/>
        </w:rPr>
      </w:pPr>
    </w:p>
    <w:p w:rsidR="00E762E6" w:rsidRPr="001C353F" w:rsidRDefault="00E762E6" w:rsidP="00EB1A9A">
      <w:pPr>
        <w:pStyle w:val="a4"/>
        <w:spacing w:line="276" w:lineRule="auto"/>
        <w:ind w:firstLine="709"/>
        <w:rPr>
          <w:lang w:eastAsia="ko-KR"/>
        </w:rPr>
      </w:pPr>
      <w:r w:rsidRPr="001C353F">
        <w:rPr>
          <w:lang w:eastAsia="ko-KR"/>
        </w:rPr>
        <w:t xml:space="preserve">Оргкомитет планирует издание </w:t>
      </w:r>
      <w:r w:rsidR="00F911A4">
        <w:rPr>
          <w:lang w:eastAsia="ko-KR"/>
        </w:rPr>
        <w:t>электронной версии</w:t>
      </w:r>
      <w:r w:rsidR="00383963">
        <w:rPr>
          <w:lang w:eastAsia="ko-KR"/>
        </w:rPr>
        <w:t xml:space="preserve"> </w:t>
      </w:r>
      <w:r w:rsidRPr="001C353F">
        <w:rPr>
          <w:lang w:eastAsia="ko-KR"/>
        </w:rPr>
        <w:t xml:space="preserve">сборника материалов </w:t>
      </w:r>
      <w:r w:rsidR="00383963">
        <w:rPr>
          <w:lang w:eastAsia="ko-KR"/>
        </w:rPr>
        <w:t>научной сессии</w:t>
      </w:r>
      <w:r w:rsidRPr="001C353F">
        <w:rPr>
          <w:lang w:eastAsia="ko-KR"/>
        </w:rPr>
        <w:t>.</w:t>
      </w:r>
      <w:r w:rsidR="00C046B1">
        <w:rPr>
          <w:lang w:eastAsia="ko-KR"/>
        </w:rPr>
        <w:t xml:space="preserve"> </w:t>
      </w:r>
      <w:r w:rsidR="000A3381">
        <w:rPr>
          <w:lang w:eastAsia="ko-KR"/>
        </w:rPr>
        <w:t>Докладчикам будут</w:t>
      </w:r>
      <w:r w:rsidR="00C046B1">
        <w:rPr>
          <w:lang w:eastAsia="ko-KR"/>
        </w:rPr>
        <w:t xml:space="preserve"> </w:t>
      </w:r>
      <w:r w:rsidR="000A3381">
        <w:rPr>
          <w:lang w:eastAsia="ko-KR"/>
        </w:rPr>
        <w:t>вручены сертификаты</w:t>
      </w:r>
      <w:r w:rsidR="00C046B1">
        <w:rPr>
          <w:lang w:eastAsia="ko-KR"/>
        </w:rPr>
        <w:t>.</w:t>
      </w:r>
      <w:r w:rsidRPr="001C353F">
        <w:rPr>
          <w:lang w:eastAsia="ko-KR"/>
        </w:rPr>
        <w:t xml:space="preserve"> </w:t>
      </w:r>
      <w:r w:rsidR="003D5974">
        <w:rPr>
          <w:lang w:eastAsia="ko-KR"/>
        </w:rPr>
        <w:t>Требования к оформлению тезисов докладов будут представлены во втором информационном письме.</w:t>
      </w:r>
      <w:bookmarkStart w:id="0" w:name="_GoBack"/>
      <w:bookmarkEnd w:id="0"/>
    </w:p>
    <w:p w:rsidR="007A466C" w:rsidRPr="009A6BD3" w:rsidRDefault="007A466C" w:rsidP="007A466C">
      <w:pPr>
        <w:autoSpaceDE w:val="0"/>
        <w:autoSpaceDN w:val="0"/>
        <w:adjustRightInd w:val="0"/>
        <w:spacing w:after="0"/>
        <w:ind w:firstLine="540"/>
        <w:rPr>
          <w:rFonts w:ascii="Times New Roman" w:hAnsi="Times New Roman" w:cs="Times New Roman"/>
          <w:b/>
          <w:bCs/>
          <w:sz w:val="24"/>
          <w:szCs w:val="24"/>
          <w:lang w:eastAsia="ru-RU"/>
        </w:rPr>
      </w:pPr>
    </w:p>
    <w:p w:rsidR="007A466C" w:rsidRPr="001C353F" w:rsidRDefault="007A466C" w:rsidP="007A466C">
      <w:pPr>
        <w:autoSpaceDE w:val="0"/>
        <w:autoSpaceDN w:val="0"/>
        <w:adjustRightInd w:val="0"/>
        <w:spacing w:after="0"/>
        <w:ind w:firstLine="540"/>
        <w:rPr>
          <w:rFonts w:ascii="Times New Roman" w:hAnsi="Times New Roman" w:cs="Times New Roman"/>
          <w:b/>
          <w:bCs/>
          <w:sz w:val="28"/>
          <w:szCs w:val="24"/>
          <w:lang w:eastAsia="ru-RU"/>
        </w:rPr>
      </w:pPr>
      <w:r w:rsidRPr="001C353F">
        <w:rPr>
          <w:rFonts w:ascii="Times New Roman" w:hAnsi="Times New Roman" w:cs="Times New Roman"/>
          <w:b/>
          <w:bCs/>
          <w:sz w:val="28"/>
          <w:szCs w:val="24"/>
          <w:lang w:eastAsia="ru-RU"/>
        </w:rPr>
        <w:t>Место проведения</w:t>
      </w:r>
      <w:r w:rsidR="00383963">
        <w:rPr>
          <w:rFonts w:ascii="Times New Roman" w:hAnsi="Times New Roman" w:cs="Times New Roman"/>
          <w:b/>
          <w:bCs/>
          <w:sz w:val="28"/>
          <w:szCs w:val="24"/>
          <w:lang w:eastAsia="ru-RU"/>
        </w:rPr>
        <w:t xml:space="preserve"> мероприятия</w:t>
      </w:r>
      <w:r w:rsidRPr="001C353F">
        <w:rPr>
          <w:rFonts w:ascii="Times New Roman" w:hAnsi="Times New Roman" w:cs="Times New Roman"/>
          <w:b/>
          <w:bCs/>
          <w:sz w:val="28"/>
          <w:szCs w:val="24"/>
          <w:lang w:eastAsia="ru-RU"/>
        </w:rPr>
        <w:t>:</w:t>
      </w:r>
    </w:p>
    <w:p w:rsidR="007A466C" w:rsidRPr="001C353F" w:rsidRDefault="007A466C" w:rsidP="007A466C">
      <w:pPr>
        <w:autoSpaceDE w:val="0"/>
        <w:autoSpaceDN w:val="0"/>
        <w:adjustRightInd w:val="0"/>
        <w:spacing w:after="0"/>
        <w:ind w:firstLine="540"/>
        <w:jc w:val="both"/>
        <w:rPr>
          <w:rFonts w:ascii="Times New Roman" w:hAnsi="Times New Roman" w:cs="Times New Roman"/>
          <w:sz w:val="28"/>
          <w:szCs w:val="24"/>
          <w:lang w:eastAsia="ru-RU"/>
        </w:rPr>
      </w:pPr>
      <w:r w:rsidRPr="001C353F">
        <w:rPr>
          <w:rFonts w:ascii="Times New Roman" w:hAnsi="Times New Roman" w:cs="Times New Roman"/>
          <w:bCs/>
          <w:sz w:val="28"/>
          <w:szCs w:val="24"/>
          <w:lang w:eastAsia="ru-RU"/>
        </w:rPr>
        <w:t>Институт природных ресурсов, экологии и криологии Сибирского отделения Российской Академии наук, г. Чита, ул. Недорезова 16 а, а/я 521</w:t>
      </w:r>
    </w:p>
    <w:p w:rsidR="00B34260" w:rsidRPr="009A6BD3" w:rsidRDefault="00B34260" w:rsidP="00EB1A9A">
      <w:pPr>
        <w:pStyle w:val="a4"/>
        <w:spacing w:line="276" w:lineRule="auto"/>
        <w:ind w:firstLine="709"/>
        <w:rPr>
          <w:sz w:val="14"/>
          <w:lang w:eastAsia="ko-KR"/>
        </w:rPr>
      </w:pPr>
    </w:p>
    <w:p w:rsidR="00E035C1" w:rsidRPr="001C353F" w:rsidRDefault="00E035C1" w:rsidP="00EB1A9A">
      <w:pPr>
        <w:ind w:right="-3" w:firstLine="540"/>
        <w:rPr>
          <w:rFonts w:ascii="Times New Roman" w:hAnsi="Times New Roman" w:cs="Times New Roman"/>
          <w:b/>
          <w:sz w:val="28"/>
          <w:szCs w:val="24"/>
          <w:lang w:eastAsia="ru-RU"/>
        </w:rPr>
      </w:pPr>
      <w:r w:rsidRPr="001C353F">
        <w:rPr>
          <w:rFonts w:ascii="Times New Roman" w:hAnsi="Times New Roman" w:cs="Times New Roman"/>
          <w:b/>
          <w:sz w:val="28"/>
          <w:szCs w:val="24"/>
          <w:lang w:eastAsia="ru-RU"/>
        </w:rPr>
        <w:t xml:space="preserve">Адрес Оргкомитета: </w:t>
      </w:r>
    </w:p>
    <w:p w:rsidR="00E035C1" w:rsidRPr="001C353F" w:rsidRDefault="007D5B5F" w:rsidP="00EB1A9A">
      <w:pPr>
        <w:ind w:right="-3" w:firstLine="540"/>
        <w:rPr>
          <w:rFonts w:ascii="Times New Roman" w:hAnsi="Times New Roman" w:cs="Times New Roman"/>
          <w:sz w:val="28"/>
          <w:szCs w:val="24"/>
          <w:lang w:eastAsia="ru-RU"/>
        </w:rPr>
      </w:pPr>
      <w:r w:rsidRPr="001C353F">
        <w:rPr>
          <w:rFonts w:ascii="Times New Roman" w:hAnsi="Times New Roman" w:cs="Times New Roman"/>
          <w:sz w:val="28"/>
          <w:szCs w:val="24"/>
          <w:lang w:eastAsia="ru-RU"/>
        </w:rPr>
        <w:t>672014, г. Чита, ул. Недорезова 16 а, а/я 521</w:t>
      </w:r>
    </w:p>
    <w:p w:rsidR="009A6BD3" w:rsidRDefault="00E035C1" w:rsidP="009A6BD3">
      <w:pPr>
        <w:ind w:right="-3" w:firstLine="540"/>
        <w:rPr>
          <w:rFonts w:ascii="Times New Roman" w:hAnsi="Times New Roman" w:cs="Times New Roman"/>
          <w:sz w:val="28"/>
          <w:szCs w:val="24"/>
          <w:lang w:eastAsia="ru-RU"/>
        </w:rPr>
      </w:pPr>
      <w:r w:rsidRPr="001C353F">
        <w:rPr>
          <w:rFonts w:ascii="Times New Roman" w:hAnsi="Times New Roman" w:cs="Times New Roman"/>
          <w:sz w:val="28"/>
          <w:szCs w:val="24"/>
          <w:lang w:eastAsia="ru-RU"/>
        </w:rPr>
        <w:t xml:space="preserve">Федеральное государственное бюджетное учреждение науки </w:t>
      </w:r>
      <w:r w:rsidR="00712832" w:rsidRPr="001C353F">
        <w:rPr>
          <w:rFonts w:ascii="Times New Roman" w:hAnsi="Times New Roman" w:cs="Times New Roman"/>
          <w:sz w:val="28"/>
          <w:szCs w:val="24"/>
          <w:lang w:eastAsia="ru-RU"/>
        </w:rPr>
        <w:t>Институт природных ресурсов, экологии и криологии СО РАН (ИПРЭК СО РАН)</w:t>
      </w:r>
      <w:r w:rsidR="00984607" w:rsidRPr="001C353F">
        <w:rPr>
          <w:rFonts w:ascii="Times New Roman" w:hAnsi="Times New Roman" w:cs="Times New Roman"/>
          <w:sz w:val="28"/>
          <w:szCs w:val="24"/>
          <w:lang w:eastAsia="ru-RU"/>
        </w:rPr>
        <w:t>.</w:t>
      </w:r>
    </w:p>
    <w:p w:rsidR="00E830B4" w:rsidRPr="0052278F" w:rsidRDefault="0052278F" w:rsidP="009A6BD3">
      <w:pPr>
        <w:ind w:right="-3" w:firstLine="540"/>
        <w:rPr>
          <w:rFonts w:ascii="Times New Roman" w:hAnsi="Times New Roman" w:cs="Times New Roman"/>
          <w:sz w:val="28"/>
          <w:szCs w:val="24"/>
          <w:lang w:eastAsia="ru-RU"/>
        </w:rPr>
      </w:pPr>
      <w:r>
        <w:rPr>
          <w:rFonts w:ascii="Times New Roman" w:hAnsi="Times New Roman" w:cs="Times New Roman"/>
          <w:sz w:val="28"/>
          <w:szCs w:val="24"/>
          <w:lang w:eastAsia="ru-RU"/>
        </w:rPr>
        <w:t xml:space="preserve">Заявки на участие в научной сессии просим направлять </w:t>
      </w:r>
      <w:r w:rsidR="00F911A4">
        <w:rPr>
          <w:rFonts w:ascii="Times New Roman" w:hAnsi="Times New Roman" w:cs="Times New Roman"/>
          <w:sz w:val="28"/>
          <w:szCs w:val="24"/>
          <w:lang w:eastAsia="ru-RU"/>
        </w:rPr>
        <w:t xml:space="preserve">секретарю Гориной Ксении Владимировне, </w:t>
      </w:r>
      <w:r w:rsidR="00F911A4">
        <w:rPr>
          <w:rFonts w:ascii="Times New Roman" w:hAnsi="Times New Roman" w:cs="Times New Roman"/>
          <w:sz w:val="28"/>
          <w:szCs w:val="24"/>
          <w:lang w:val="en-US" w:eastAsia="ru-RU"/>
        </w:rPr>
        <w:t>e</w:t>
      </w:r>
      <w:r w:rsidR="00611525" w:rsidRPr="0052278F">
        <w:rPr>
          <w:rFonts w:ascii="Times New Roman" w:hAnsi="Times New Roman" w:cs="Times New Roman"/>
          <w:sz w:val="28"/>
          <w:szCs w:val="24"/>
          <w:lang w:eastAsia="ru-RU"/>
        </w:rPr>
        <w:t>-</w:t>
      </w:r>
      <w:r w:rsidR="00611525" w:rsidRPr="001C353F">
        <w:rPr>
          <w:rFonts w:ascii="Times New Roman" w:hAnsi="Times New Roman" w:cs="Times New Roman"/>
          <w:sz w:val="28"/>
          <w:szCs w:val="24"/>
          <w:lang w:val="en-US" w:eastAsia="ru-RU"/>
        </w:rPr>
        <w:t>mail</w:t>
      </w:r>
      <w:r w:rsidR="00611525" w:rsidRPr="0052278F">
        <w:rPr>
          <w:rFonts w:ascii="Times New Roman" w:hAnsi="Times New Roman" w:cs="Times New Roman"/>
          <w:sz w:val="28"/>
          <w:szCs w:val="24"/>
          <w:lang w:eastAsia="ru-RU"/>
        </w:rPr>
        <w:t xml:space="preserve">: </w:t>
      </w:r>
      <w:proofErr w:type="spellStart"/>
      <w:r w:rsidR="00500371" w:rsidRPr="001C353F">
        <w:rPr>
          <w:rFonts w:ascii="Times New Roman" w:hAnsi="Times New Roman" w:cs="Times New Roman"/>
          <w:sz w:val="28"/>
          <w:szCs w:val="24"/>
          <w:lang w:val="en-US" w:eastAsia="ru-RU"/>
        </w:rPr>
        <w:t>gorina</w:t>
      </w:r>
      <w:proofErr w:type="spellEnd"/>
      <w:r w:rsidR="00500371" w:rsidRPr="0052278F">
        <w:rPr>
          <w:rFonts w:ascii="Times New Roman" w:hAnsi="Times New Roman" w:cs="Times New Roman"/>
          <w:sz w:val="28"/>
          <w:szCs w:val="24"/>
          <w:lang w:eastAsia="ru-RU"/>
        </w:rPr>
        <w:t>08@</w:t>
      </w:r>
      <w:proofErr w:type="spellStart"/>
      <w:r w:rsidR="00500371" w:rsidRPr="001C353F">
        <w:rPr>
          <w:rFonts w:ascii="Times New Roman" w:hAnsi="Times New Roman" w:cs="Times New Roman"/>
          <w:sz w:val="28"/>
          <w:szCs w:val="24"/>
          <w:lang w:val="en-US" w:eastAsia="ru-RU"/>
        </w:rPr>
        <w:t>yandex</w:t>
      </w:r>
      <w:proofErr w:type="spellEnd"/>
      <w:r w:rsidR="00500371" w:rsidRPr="0052278F">
        <w:rPr>
          <w:rFonts w:ascii="Times New Roman" w:hAnsi="Times New Roman" w:cs="Times New Roman"/>
          <w:sz w:val="28"/>
          <w:szCs w:val="24"/>
          <w:lang w:eastAsia="ru-RU"/>
        </w:rPr>
        <w:t>.</w:t>
      </w:r>
      <w:proofErr w:type="spellStart"/>
      <w:r w:rsidR="00500371" w:rsidRPr="001C353F">
        <w:rPr>
          <w:rFonts w:ascii="Times New Roman" w:hAnsi="Times New Roman" w:cs="Times New Roman"/>
          <w:sz w:val="28"/>
          <w:szCs w:val="24"/>
          <w:lang w:val="en-US" w:eastAsia="ru-RU"/>
        </w:rPr>
        <w:t>ru</w:t>
      </w:r>
      <w:proofErr w:type="spellEnd"/>
    </w:p>
    <w:sectPr w:rsidR="00E830B4" w:rsidRPr="0052278F" w:rsidSect="00712F8C">
      <w:footerReference w:type="default" r:id="rId10"/>
      <w:pgSz w:w="11906" w:h="16838"/>
      <w:pgMar w:top="426"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BD8" w:rsidRDefault="00324BD8" w:rsidP="00D11B71">
      <w:pPr>
        <w:spacing w:after="0" w:line="240" w:lineRule="auto"/>
      </w:pPr>
      <w:r>
        <w:separator/>
      </w:r>
    </w:p>
  </w:endnote>
  <w:endnote w:type="continuationSeparator" w:id="0">
    <w:p w:rsidR="00324BD8" w:rsidRDefault="00324BD8" w:rsidP="00D1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71" w:rsidRDefault="00D11B71">
    <w:pPr>
      <w:pStyle w:val="a9"/>
      <w:jc w:val="center"/>
    </w:pPr>
  </w:p>
  <w:p w:rsidR="00D11B71" w:rsidRDefault="00D11B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BD8" w:rsidRDefault="00324BD8" w:rsidP="00D11B71">
      <w:pPr>
        <w:spacing w:after="0" w:line="240" w:lineRule="auto"/>
      </w:pPr>
      <w:r>
        <w:separator/>
      </w:r>
    </w:p>
  </w:footnote>
  <w:footnote w:type="continuationSeparator" w:id="0">
    <w:p w:rsidR="00324BD8" w:rsidRDefault="00324BD8" w:rsidP="00D11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2C"/>
    <w:rsid w:val="000062D9"/>
    <w:rsid w:val="00010430"/>
    <w:rsid w:val="00052D98"/>
    <w:rsid w:val="000543AA"/>
    <w:rsid w:val="00093EF4"/>
    <w:rsid w:val="000A3381"/>
    <w:rsid w:val="000E51AE"/>
    <w:rsid w:val="000F5BC3"/>
    <w:rsid w:val="0010745D"/>
    <w:rsid w:val="0011111E"/>
    <w:rsid w:val="00131DBF"/>
    <w:rsid w:val="001377CD"/>
    <w:rsid w:val="001C353F"/>
    <w:rsid w:val="001C55A8"/>
    <w:rsid w:val="001E022F"/>
    <w:rsid w:val="00231BEF"/>
    <w:rsid w:val="002715A3"/>
    <w:rsid w:val="002A01D0"/>
    <w:rsid w:val="00324BD8"/>
    <w:rsid w:val="00344AB0"/>
    <w:rsid w:val="00383963"/>
    <w:rsid w:val="00392FDD"/>
    <w:rsid w:val="00393D22"/>
    <w:rsid w:val="003952C2"/>
    <w:rsid w:val="003D1C7C"/>
    <w:rsid w:val="003D5974"/>
    <w:rsid w:val="003E63DF"/>
    <w:rsid w:val="003F220B"/>
    <w:rsid w:val="00405EFA"/>
    <w:rsid w:val="004413FD"/>
    <w:rsid w:val="00497D53"/>
    <w:rsid w:val="004B1D27"/>
    <w:rsid w:val="004B4333"/>
    <w:rsid w:val="004D6CAF"/>
    <w:rsid w:val="004E64B5"/>
    <w:rsid w:val="00500371"/>
    <w:rsid w:val="005047CA"/>
    <w:rsid w:val="00505751"/>
    <w:rsid w:val="0052154A"/>
    <w:rsid w:val="0052278F"/>
    <w:rsid w:val="00525858"/>
    <w:rsid w:val="00530351"/>
    <w:rsid w:val="005763DA"/>
    <w:rsid w:val="005A4BFC"/>
    <w:rsid w:val="005C1387"/>
    <w:rsid w:val="005E1026"/>
    <w:rsid w:val="005E237E"/>
    <w:rsid w:val="005F4F71"/>
    <w:rsid w:val="0060135E"/>
    <w:rsid w:val="00611525"/>
    <w:rsid w:val="00620B79"/>
    <w:rsid w:val="006256F6"/>
    <w:rsid w:val="00647F89"/>
    <w:rsid w:val="00691511"/>
    <w:rsid w:val="0069580C"/>
    <w:rsid w:val="006B2F7B"/>
    <w:rsid w:val="006F70D5"/>
    <w:rsid w:val="00712832"/>
    <w:rsid w:val="00712F8C"/>
    <w:rsid w:val="00741923"/>
    <w:rsid w:val="0076780C"/>
    <w:rsid w:val="007A466C"/>
    <w:rsid w:val="007A4ED1"/>
    <w:rsid w:val="007D5B5F"/>
    <w:rsid w:val="007F74F2"/>
    <w:rsid w:val="00861CE5"/>
    <w:rsid w:val="00875252"/>
    <w:rsid w:val="0088341C"/>
    <w:rsid w:val="008B0D6F"/>
    <w:rsid w:val="008B3960"/>
    <w:rsid w:val="008C4301"/>
    <w:rsid w:val="009550AA"/>
    <w:rsid w:val="00956023"/>
    <w:rsid w:val="009840CB"/>
    <w:rsid w:val="00984607"/>
    <w:rsid w:val="00990DD3"/>
    <w:rsid w:val="009A6BD3"/>
    <w:rsid w:val="009D016A"/>
    <w:rsid w:val="009E621C"/>
    <w:rsid w:val="00A32640"/>
    <w:rsid w:val="00A35485"/>
    <w:rsid w:val="00A44D63"/>
    <w:rsid w:val="00A47A3C"/>
    <w:rsid w:val="00A54651"/>
    <w:rsid w:val="00A552C1"/>
    <w:rsid w:val="00A8604B"/>
    <w:rsid w:val="00AA2E2C"/>
    <w:rsid w:val="00AE75BC"/>
    <w:rsid w:val="00B30A5C"/>
    <w:rsid w:val="00B34260"/>
    <w:rsid w:val="00B511C7"/>
    <w:rsid w:val="00B55B98"/>
    <w:rsid w:val="00B60771"/>
    <w:rsid w:val="00BB3873"/>
    <w:rsid w:val="00BC4166"/>
    <w:rsid w:val="00BC6093"/>
    <w:rsid w:val="00BE415D"/>
    <w:rsid w:val="00C03C3B"/>
    <w:rsid w:val="00C046B1"/>
    <w:rsid w:val="00C24FC1"/>
    <w:rsid w:val="00C52E8A"/>
    <w:rsid w:val="00C81288"/>
    <w:rsid w:val="00C970E7"/>
    <w:rsid w:val="00CB0420"/>
    <w:rsid w:val="00CD755F"/>
    <w:rsid w:val="00CE0DD5"/>
    <w:rsid w:val="00CE0DF0"/>
    <w:rsid w:val="00CF7485"/>
    <w:rsid w:val="00D11B71"/>
    <w:rsid w:val="00D17979"/>
    <w:rsid w:val="00D22FE9"/>
    <w:rsid w:val="00D42952"/>
    <w:rsid w:val="00D650CB"/>
    <w:rsid w:val="00D7622E"/>
    <w:rsid w:val="00D92AE5"/>
    <w:rsid w:val="00DB7D0B"/>
    <w:rsid w:val="00DE230E"/>
    <w:rsid w:val="00E0038A"/>
    <w:rsid w:val="00E02A7E"/>
    <w:rsid w:val="00E035C1"/>
    <w:rsid w:val="00E05858"/>
    <w:rsid w:val="00E762E6"/>
    <w:rsid w:val="00E830B4"/>
    <w:rsid w:val="00E93F92"/>
    <w:rsid w:val="00EA6311"/>
    <w:rsid w:val="00EB1A9A"/>
    <w:rsid w:val="00EC6CD0"/>
    <w:rsid w:val="00ED5798"/>
    <w:rsid w:val="00EE27A6"/>
    <w:rsid w:val="00F0297D"/>
    <w:rsid w:val="00F65169"/>
    <w:rsid w:val="00F655A1"/>
    <w:rsid w:val="00F65EAE"/>
    <w:rsid w:val="00F6689E"/>
    <w:rsid w:val="00F911A4"/>
    <w:rsid w:val="00FB30AC"/>
    <w:rsid w:val="00FE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B0D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5C1"/>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Body Text"/>
    <w:basedOn w:val="a"/>
    <w:link w:val="a5"/>
    <w:semiHidden/>
    <w:unhideWhenUsed/>
    <w:rsid w:val="00E035C1"/>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E035C1"/>
    <w:rPr>
      <w:rFonts w:ascii="Times New Roman" w:eastAsia="Times New Roman" w:hAnsi="Times New Roman" w:cs="Times New Roman"/>
      <w:sz w:val="28"/>
      <w:szCs w:val="24"/>
      <w:lang w:eastAsia="ru-RU"/>
    </w:rPr>
  </w:style>
  <w:style w:type="character" w:customStyle="1" w:styleId="longtext">
    <w:name w:val="long_text"/>
    <w:rsid w:val="00E035C1"/>
    <w:rPr>
      <w:rFonts w:ascii="Times New Roman" w:hAnsi="Times New Roman" w:cs="Times New Roman" w:hint="default"/>
    </w:rPr>
  </w:style>
  <w:style w:type="character" w:customStyle="1" w:styleId="hps">
    <w:name w:val="hps"/>
    <w:rsid w:val="00E035C1"/>
    <w:rPr>
      <w:rFonts w:ascii="Times New Roman" w:hAnsi="Times New Roman" w:cs="Times New Roman" w:hint="default"/>
    </w:rPr>
  </w:style>
  <w:style w:type="character" w:customStyle="1" w:styleId="30">
    <w:name w:val="Заголовок 3 Знак"/>
    <w:basedOn w:val="a0"/>
    <w:link w:val="3"/>
    <w:uiPriority w:val="9"/>
    <w:rsid w:val="008B0D6F"/>
    <w:rPr>
      <w:rFonts w:ascii="Times New Roman" w:eastAsia="Times New Roman" w:hAnsi="Times New Roman" w:cs="Times New Roman"/>
      <w:b/>
      <w:bCs/>
      <w:sz w:val="27"/>
      <w:szCs w:val="27"/>
      <w:lang w:eastAsia="ru-RU"/>
    </w:rPr>
  </w:style>
  <w:style w:type="character" w:customStyle="1" w:styleId="crarticlebody">
    <w:name w:val="cr_article_body"/>
    <w:basedOn w:val="a0"/>
    <w:rsid w:val="008B3960"/>
  </w:style>
  <w:style w:type="character" w:styleId="a6">
    <w:name w:val="Strong"/>
    <w:basedOn w:val="a0"/>
    <w:uiPriority w:val="22"/>
    <w:qFormat/>
    <w:rsid w:val="003F220B"/>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6311"/>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uiPriority w:val="99"/>
    <w:unhideWhenUsed/>
    <w:rsid w:val="00D11B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1B71"/>
  </w:style>
  <w:style w:type="paragraph" w:styleId="a9">
    <w:name w:val="footer"/>
    <w:basedOn w:val="a"/>
    <w:link w:val="aa"/>
    <w:uiPriority w:val="99"/>
    <w:unhideWhenUsed/>
    <w:rsid w:val="00D11B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1B71"/>
  </w:style>
  <w:style w:type="character" w:styleId="ab">
    <w:name w:val="Hyperlink"/>
    <w:rsid w:val="00611525"/>
    <w:rPr>
      <w:color w:val="0000FF"/>
      <w:u w:val="single"/>
    </w:rPr>
  </w:style>
  <w:style w:type="paragraph" w:styleId="ac">
    <w:name w:val="Balloon Text"/>
    <w:basedOn w:val="a"/>
    <w:link w:val="ad"/>
    <w:uiPriority w:val="99"/>
    <w:semiHidden/>
    <w:unhideWhenUsed/>
    <w:rsid w:val="004E64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6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B0D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5C1"/>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Body Text"/>
    <w:basedOn w:val="a"/>
    <w:link w:val="a5"/>
    <w:semiHidden/>
    <w:unhideWhenUsed/>
    <w:rsid w:val="00E035C1"/>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E035C1"/>
    <w:rPr>
      <w:rFonts w:ascii="Times New Roman" w:eastAsia="Times New Roman" w:hAnsi="Times New Roman" w:cs="Times New Roman"/>
      <w:sz w:val="28"/>
      <w:szCs w:val="24"/>
      <w:lang w:eastAsia="ru-RU"/>
    </w:rPr>
  </w:style>
  <w:style w:type="character" w:customStyle="1" w:styleId="longtext">
    <w:name w:val="long_text"/>
    <w:rsid w:val="00E035C1"/>
    <w:rPr>
      <w:rFonts w:ascii="Times New Roman" w:hAnsi="Times New Roman" w:cs="Times New Roman" w:hint="default"/>
    </w:rPr>
  </w:style>
  <w:style w:type="character" w:customStyle="1" w:styleId="hps">
    <w:name w:val="hps"/>
    <w:rsid w:val="00E035C1"/>
    <w:rPr>
      <w:rFonts w:ascii="Times New Roman" w:hAnsi="Times New Roman" w:cs="Times New Roman" w:hint="default"/>
    </w:rPr>
  </w:style>
  <w:style w:type="character" w:customStyle="1" w:styleId="30">
    <w:name w:val="Заголовок 3 Знак"/>
    <w:basedOn w:val="a0"/>
    <w:link w:val="3"/>
    <w:uiPriority w:val="9"/>
    <w:rsid w:val="008B0D6F"/>
    <w:rPr>
      <w:rFonts w:ascii="Times New Roman" w:eastAsia="Times New Roman" w:hAnsi="Times New Roman" w:cs="Times New Roman"/>
      <w:b/>
      <w:bCs/>
      <w:sz w:val="27"/>
      <w:szCs w:val="27"/>
      <w:lang w:eastAsia="ru-RU"/>
    </w:rPr>
  </w:style>
  <w:style w:type="character" w:customStyle="1" w:styleId="crarticlebody">
    <w:name w:val="cr_article_body"/>
    <w:basedOn w:val="a0"/>
    <w:rsid w:val="008B3960"/>
  </w:style>
  <w:style w:type="character" w:styleId="a6">
    <w:name w:val="Strong"/>
    <w:basedOn w:val="a0"/>
    <w:uiPriority w:val="22"/>
    <w:qFormat/>
    <w:rsid w:val="003F220B"/>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6311"/>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uiPriority w:val="99"/>
    <w:unhideWhenUsed/>
    <w:rsid w:val="00D11B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1B71"/>
  </w:style>
  <w:style w:type="paragraph" w:styleId="a9">
    <w:name w:val="footer"/>
    <w:basedOn w:val="a"/>
    <w:link w:val="aa"/>
    <w:uiPriority w:val="99"/>
    <w:unhideWhenUsed/>
    <w:rsid w:val="00D11B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1B71"/>
  </w:style>
  <w:style w:type="character" w:styleId="ab">
    <w:name w:val="Hyperlink"/>
    <w:rsid w:val="00611525"/>
    <w:rPr>
      <w:color w:val="0000FF"/>
      <w:u w:val="single"/>
    </w:rPr>
  </w:style>
  <w:style w:type="paragraph" w:styleId="ac">
    <w:name w:val="Balloon Text"/>
    <w:basedOn w:val="a"/>
    <w:link w:val="ad"/>
    <w:uiPriority w:val="99"/>
    <w:semiHidden/>
    <w:unhideWhenUsed/>
    <w:rsid w:val="004E64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6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9579">
      <w:bodyDiv w:val="1"/>
      <w:marLeft w:val="0"/>
      <w:marRight w:val="0"/>
      <w:marTop w:val="0"/>
      <w:marBottom w:val="0"/>
      <w:divBdr>
        <w:top w:val="none" w:sz="0" w:space="0" w:color="auto"/>
        <w:left w:val="none" w:sz="0" w:space="0" w:color="auto"/>
        <w:bottom w:val="none" w:sz="0" w:space="0" w:color="auto"/>
        <w:right w:val="none" w:sz="0" w:space="0" w:color="auto"/>
      </w:divBdr>
    </w:div>
    <w:div w:id="290094150">
      <w:bodyDiv w:val="1"/>
      <w:marLeft w:val="0"/>
      <w:marRight w:val="0"/>
      <w:marTop w:val="0"/>
      <w:marBottom w:val="0"/>
      <w:divBdr>
        <w:top w:val="none" w:sz="0" w:space="0" w:color="auto"/>
        <w:left w:val="none" w:sz="0" w:space="0" w:color="auto"/>
        <w:bottom w:val="none" w:sz="0" w:space="0" w:color="auto"/>
        <w:right w:val="none" w:sz="0" w:space="0" w:color="auto"/>
      </w:divBdr>
    </w:div>
    <w:div w:id="290936809">
      <w:bodyDiv w:val="1"/>
      <w:marLeft w:val="0"/>
      <w:marRight w:val="0"/>
      <w:marTop w:val="0"/>
      <w:marBottom w:val="0"/>
      <w:divBdr>
        <w:top w:val="none" w:sz="0" w:space="0" w:color="auto"/>
        <w:left w:val="none" w:sz="0" w:space="0" w:color="auto"/>
        <w:bottom w:val="none" w:sz="0" w:space="0" w:color="auto"/>
        <w:right w:val="none" w:sz="0" w:space="0" w:color="auto"/>
      </w:divBdr>
    </w:div>
    <w:div w:id="449708923">
      <w:bodyDiv w:val="1"/>
      <w:marLeft w:val="0"/>
      <w:marRight w:val="0"/>
      <w:marTop w:val="0"/>
      <w:marBottom w:val="0"/>
      <w:divBdr>
        <w:top w:val="none" w:sz="0" w:space="0" w:color="auto"/>
        <w:left w:val="none" w:sz="0" w:space="0" w:color="auto"/>
        <w:bottom w:val="none" w:sz="0" w:space="0" w:color="auto"/>
        <w:right w:val="none" w:sz="0" w:space="0" w:color="auto"/>
      </w:divBdr>
    </w:div>
    <w:div w:id="731195201">
      <w:bodyDiv w:val="1"/>
      <w:marLeft w:val="0"/>
      <w:marRight w:val="0"/>
      <w:marTop w:val="0"/>
      <w:marBottom w:val="0"/>
      <w:divBdr>
        <w:top w:val="none" w:sz="0" w:space="0" w:color="auto"/>
        <w:left w:val="none" w:sz="0" w:space="0" w:color="auto"/>
        <w:bottom w:val="none" w:sz="0" w:space="0" w:color="auto"/>
        <w:right w:val="none" w:sz="0" w:space="0" w:color="auto"/>
      </w:divBdr>
    </w:div>
    <w:div w:id="1303266453">
      <w:bodyDiv w:val="1"/>
      <w:marLeft w:val="0"/>
      <w:marRight w:val="0"/>
      <w:marTop w:val="0"/>
      <w:marBottom w:val="0"/>
      <w:divBdr>
        <w:top w:val="none" w:sz="0" w:space="0" w:color="auto"/>
        <w:left w:val="none" w:sz="0" w:space="0" w:color="auto"/>
        <w:bottom w:val="none" w:sz="0" w:space="0" w:color="auto"/>
        <w:right w:val="none" w:sz="0" w:space="0" w:color="auto"/>
      </w:divBdr>
    </w:div>
    <w:div w:id="1537502735">
      <w:bodyDiv w:val="1"/>
      <w:marLeft w:val="0"/>
      <w:marRight w:val="0"/>
      <w:marTop w:val="0"/>
      <w:marBottom w:val="0"/>
      <w:divBdr>
        <w:top w:val="none" w:sz="0" w:space="0" w:color="auto"/>
        <w:left w:val="none" w:sz="0" w:space="0" w:color="auto"/>
        <w:bottom w:val="none" w:sz="0" w:space="0" w:color="auto"/>
        <w:right w:val="none" w:sz="0" w:space="0" w:color="auto"/>
      </w:divBdr>
    </w:div>
    <w:div w:id="20462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2A987-189D-4DD7-9B5B-61A3F3EA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KG312</dc:creator>
  <cp:lastModifiedBy>KG312</cp:lastModifiedBy>
  <cp:revision>3</cp:revision>
  <cp:lastPrinted>2015-01-20T00:39:00Z</cp:lastPrinted>
  <dcterms:created xsi:type="dcterms:W3CDTF">2015-01-20T02:03:00Z</dcterms:created>
  <dcterms:modified xsi:type="dcterms:W3CDTF">2015-01-20T04:54:00Z</dcterms:modified>
</cp:coreProperties>
</file>