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215BC" w:rsidRDefault="00E06AA2"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-137795</wp:posOffset>
            </wp:positionV>
            <wp:extent cx="2005330" cy="2056130"/>
            <wp:effectExtent l="0" t="0" r="0" b="127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205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-137795</wp:posOffset>
            </wp:positionV>
            <wp:extent cx="1803400" cy="1983105"/>
            <wp:effectExtent l="0" t="0" r="635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98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bottomFromText="720" w:vertAnchor="page" w:horzAnchor="margin" w:tblpXSpec="center" w:tblpY="6160"/>
        <w:tblW w:w="5611" w:type="pct"/>
        <w:tblLook w:val="04A0" w:firstRow="1" w:lastRow="0" w:firstColumn="1" w:lastColumn="0" w:noHBand="0" w:noVBand="1"/>
      </w:tblPr>
      <w:tblGrid>
        <w:gridCol w:w="10741"/>
      </w:tblGrid>
      <w:tr w:rsidR="00C215BC" w:rsidTr="001C32C6">
        <w:tc>
          <w:tcPr>
            <w:tcW w:w="10741" w:type="dxa"/>
          </w:tcPr>
          <w:p w:rsidR="00C215BC" w:rsidRPr="00CC0A65" w:rsidRDefault="00C215BC" w:rsidP="00722683">
            <w:pPr>
              <w:pStyle w:val="ab"/>
              <w:jc w:val="center"/>
              <w:rPr>
                <w:sz w:val="54"/>
                <w:szCs w:val="54"/>
              </w:rPr>
            </w:pPr>
            <w:r w:rsidRPr="00CC0A65">
              <w:rPr>
                <w:b/>
                <w:sz w:val="54"/>
                <w:szCs w:val="54"/>
              </w:rPr>
              <w:t xml:space="preserve">Всероссийская студенческая научная конференция с международным участием </w:t>
            </w:r>
            <w:r w:rsidR="00722683">
              <w:rPr>
                <w:b/>
                <w:sz w:val="54"/>
                <w:szCs w:val="54"/>
              </w:rPr>
              <w:br/>
            </w:r>
            <w:r w:rsidRPr="00CC0A65">
              <w:rPr>
                <w:b/>
                <w:sz w:val="54"/>
                <w:szCs w:val="54"/>
              </w:rPr>
              <w:t xml:space="preserve">«Актуальные вопросы студенческой молодежной медицинской </w:t>
            </w:r>
            <w:r w:rsidRPr="00161DF5">
              <w:rPr>
                <w:b/>
                <w:sz w:val="54"/>
                <w:szCs w:val="54"/>
              </w:rPr>
              <w:t>науки</w:t>
            </w:r>
            <w:r w:rsidR="00F35FEF" w:rsidRPr="00161DF5">
              <w:rPr>
                <w:b/>
                <w:sz w:val="54"/>
                <w:szCs w:val="54"/>
              </w:rPr>
              <w:t xml:space="preserve">  и образования</w:t>
            </w:r>
            <w:r w:rsidRPr="00CC0A65">
              <w:rPr>
                <w:b/>
                <w:sz w:val="54"/>
                <w:szCs w:val="54"/>
              </w:rPr>
              <w:t>»</w:t>
            </w:r>
          </w:p>
        </w:tc>
      </w:tr>
      <w:tr w:rsidR="00C215BC" w:rsidTr="001C32C6">
        <w:tc>
          <w:tcPr>
            <w:tcW w:w="10741" w:type="dxa"/>
            <w:vAlign w:val="bottom"/>
          </w:tcPr>
          <w:p w:rsidR="00C215BC" w:rsidRDefault="001C32C6" w:rsidP="001C32C6">
            <w:pPr>
              <w:pStyle w:val="ad"/>
              <w:jc w:val="center"/>
            </w:pPr>
            <w:r w:rsidRPr="001C32C6">
              <w:rPr>
                <w:sz w:val="44"/>
                <w:szCs w:val="44"/>
              </w:rPr>
              <w:t>Рязань, 15</w:t>
            </w:r>
            <w:r w:rsidR="00660396">
              <w:rPr>
                <w:sz w:val="44"/>
                <w:szCs w:val="44"/>
              </w:rPr>
              <w:t>-16</w:t>
            </w:r>
            <w:r w:rsidRPr="001C32C6">
              <w:rPr>
                <w:sz w:val="44"/>
                <w:szCs w:val="44"/>
              </w:rPr>
              <w:t xml:space="preserve"> мая 2015 года</w:t>
            </w:r>
          </w:p>
        </w:tc>
      </w:tr>
      <w:tr w:rsidR="00C215BC" w:rsidTr="001C32C6">
        <w:trPr>
          <w:trHeight w:val="1152"/>
        </w:trPr>
        <w:tc>
          <w:tcPr>
            <w:tcW w:w="10741" w:type="dxa"/>
            <w:vAlign w:val="bottom"/>
          </w:tcPr>
          <w:p w:rsidR="00C215BC" w:rsidRPr="00C215BC" w:rsidRDefault="00E06AA2" w:rsidP="001C32C6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bottom</wp:align>
                  </wp:positionV>
                  <wp:extent cx="4355465" cy="2620645"/>
                  <wp:effectExtent l="0" t="0" r="6985" b="8255"/>
                  <wp:wrapSquare wrapText="bothSides"/>
                  <wp:docPr id="35" name="Рисунок 35" descr="89455_51adc298434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89455_51adc298434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5465" cy="262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Default="001C32C6" w:rsidP="001C32C6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32C6" w:rsidRPr="00CC0A65" w:rsidRDefault="00D56AA0" w:rsidP="001C32C6">
      <w:pPr>
        <w:suppressAutoHyphens w:val="0"/>
        <w:spacing w:after="0" w:line="240" w:lineRule="auto"/>
        <w:jc w:val="center"/>
        <w:rPr>
          <w:rStyle w:val="12"/>
          <w:rFonts w:ascii="Times New Roman" w:hAnsi="Times New Roman" w:cs="Times New Roman"/>
          <w:sz w:val="26"/>
          <w:szCs w:val="26"/>
        </w:rPr>
      </w:pPr>
      <w:r w:rsidRPr="00D56AA0">
        <w:rPr>
          <w:rStyle w:val="12"/>
          <w:rFonts w:ascii="Times New Roman" w:hAnsi="Times New Roman" w:cs="Times New Roman"/>
          <w:sz w:val="26"/>
          <w:szCs w:val="26"/>
        </w:rPr>
        <w:t>Государственное бюджетное образовательное учреждение высшего профессионального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</w:p>
    <w:p w:rsidR="001C32C6" w:rsidRPr="00CC0A65" w:rsidRDefault="001C32C6" w:rsidP="001C32C6">
      <w:pPr>
        <w:suppressAutoHyphens w:val="0"/>
        <w:spacing w:after="0" w:line="240" w:lineRule="auto"/>
        <w:jc w:val="center"/>
        <w:rPr>
          <w:rStyle w:val="12"/>
          <w:rFonts w:ascii="Times New Roman" w:hAnsi="Times New Roman" w:cs="Times New Roman"/>
          <w:sz w:val="26"/>
          <w:szCs w:val="26"/>
        </w:rPr>
      </w:pPr>
    </w:p>
    <w:p w:rsidR="00BC760C" w:rsidRDefault="001C32C6" w:rsidP="001C32C6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0A65">
        <w:rPr>
          <w:rStyle w:val="12"/>
          <w:rFonts w:ascii="Times New Roman" w:hAnsi="Times New Roman" w:cs="Times New Roman"/>
          <w:sz w:val="26"/>
          <w:szCs w:val="26"/>
        </w:rPr>
        <w:t>Студенческое научное общество РязГМУ</w:t>
      </w:r>
      <w:r w:rsidR="00B17F2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3" o:spid="_x0000_s1026" type="#_x0000_t202" style="position:absolute;left:0;text-align:left;margin-left:85.05pt;margin-top:763.9pt;width:467.45pt;height:35.35pt;z-index:251655680;visibility:visible;mso-width-percent:1000;mso-height-percent:150;mso-position-horizontal-relative:page;mso-position-vertical-relative:page;mso-width-percent:1000;mso-height-percent:1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KpzQIAAMAFAAAOAAAAZHJzL2Uyb0RvYy54bWysVM2O0zAQviPxDpbv2SSt222iTVe7TYOQ&#10;lh9p4QHcxGksEjvYbtMFceDOK/AOHDhw4xW6b8TYabvdXSEhIIfI9oy/mW/m85ydb5oarZnSXIoE&#10;hycBRkzksuBimeC3bzJvgpE2VBS0loIl+IZpfD59+uSsa2M2kJWsC6YQgAgdd22CK2Pa2Pd1XrGG&#10;6hPZMgHGUqqGGtiqpV8o2gF6U/uDIBj7nVRFq2TOtIbTtDfiqcMvS5abV2WpmUF1giE34/7K/Rf2&#10;70/PaLxUtK14vkuD/kUWDeUCgh6gUmooWin+CKrhuZJaluYkl40vy5LnzHEANmHwgM11RVvmuEBx&#10;dHsok/5/sPnL9WuFeAG9w0jQBlq0/br9tv2+/bn9cfv59gsaDW2RulbH4HvdgrfZXMqNvWAJ6/ZK&#10;5u80EnJWUbFkF0rJrmK0gCRDe9M/utrjaAuy6F7IAqLRlZEOaFOqxgJCTRCgQ7NuDg1iG4NyOBxF&#10;w/E4HGGUg42QSURGLgSN97dbpc0zJhtkFwlWIACHTtdX2thsaLx3scGEzHhdOxHU4t4BOPYnEBuu&#10;WpvNwvX0YxRE88l8QjwyGM89EqSpd5HNiDfOwtNROkxnszT8ZOOGJK54UTBhw+z1FZI/699O6b0y&#10;DgrTsuaFhbMpabVczGqF1hT0nblvV5AjN/9+Gq4IwOUBpXBAgstB5GXjyalHMjLyotNg4gVhdBmN&#10;AxKRNLtP6YoL9u+UUJfg8XAU9GL6LbfAfY+50bjhBiZIzZsETw5ONLYSnIvCtdZQXvfro1LY9O9K&#10;Ae3eN9oJ1mq0V6vZLDaAYlW8kMUNSFdJUBboE8YeLCqpPmDUwQhJsH6/oophVD8XIP8oJMTOHLch&#10;o9MBbNSxZXFsoSIHqAQvMOqXM9PPqVWr+LKCSPsHdwFPJuNOzXdZ7R4ajAlHajfS7Bw63juvu8E7&#10;/QUAAP//AwBQSwMEFAAGAAgAAAAhANgiRvviAAAADgEAAA8AAABkcnMvZG93bnJldi54bWxMj8FO&#10;wzAQRO9I/IO1SFwqaidSaAlxqgopnJCAUqQe3diNI+J1FLtN+Hs2J3rb2R3Nvik2k+vYxQyh9Sgh&#10;WQpgBmuvW2wk7L+qhzWwEBVq1Xk0En5NgE15e1OoXPsRP81lFxtGIRhyJcHG2Oech9oap8LS9wbp&#10;dvKDU5Hk0HA9qJHCXcdTIR65Uy3SB6t682JN/bM7OwkfzWF7qt4W7XhI3/chea2sXnxLeX83bZ+B&#10;RTPFfzPM+IQOJTEd/Rl1YB3plUjISkOWrqjEbElERv2O8+5pnQEvC35do/wDAAD//wMAUEsBAi0A&#10;FAAGAAgAAAAhALaDOJL+AAAA4QEAABMAAAAAAAAAAAAAAAAAAAAAAFtDb250ZW50X1R5cGVzXS54&#10;bWxQSwECLQAUAAYACAAAACEAOP0h/9YAAACUAQAACwAAAAAAAAAAAAAAAAAvAQAAX3JlbHMvLnJl&#10;bHNQSwECLQAUAAYACAAAACEAMXnCqc0CAADABQAADgAAAAAAAAAAAAAAAAAuAgAAZHJzL2Uyb0Rv&#10;Yy54bWxQSwECLQAUAAYACAAAACEA2CJG++IAAAAOAQAADwAAAAAAAAAAAAAAAAAnBQAAZHJzL2Rv&#10;d25yZXYueG1sUEsFBgAAAAAEAAQA8wAAADYGAAAAAA==&#10;" filled="f" stroked="f" strokeweight=".5pt">
            <v:textbox style="mso-fit-shape-to-text:t">
              <w:txbxContent>
                <w:p w:rsidR="00BF3097" w:rsidRDefault="00BF3097" w:rsidP="001C32C6">
                  <w:pPr>
                    <w:pStyle w:val="ad"/>
                    <w:spacing w:after="0" w:line="240" w:lineRule="auto"/>
                    <w:jc w:val="right"/>
                  </w:pPr>
                  <w:r w:rsidRPr="001C32C6">
                    <w:t>390005, Рязанская область, г. Рязань, ул. Высоковольтная,9                                           http://www.rzgmu.ru</w:t>
                  </w:r>
                </w:p>
              </w:txbxContent>
            </v:textbox>
            <w10:wrap anchorx="page" anchory="page"/>
          </v:shape>
        </w:pict>
      </w:r>
      <w:r w:rsidR="00B17F2A">
        <w:rPr>
          <w:noProof/>
          <w:lang w:eastAsia="ru-RU"/>
        </w:rPr>
        <w:pict>
          <v:rect id="Прямоугольник 55" o:spid="_x0000_s1027" style="position:absolute;left:0;text-align:left;margin-left:0;margin-top:0;width:467.75pt;height:2.85pt;z-index:251656704;visibility:visible;mso-width-percent:1000;mso-position-horizontal:center;mso-position-horizontal-relative:margin;mso-position-vertical:bottom;mso-position-vertical-relative:margin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xA99QEAAJ0DAAAOAAAAZHJzL2Uyb0RvYy54bWysU82O0zAQviPxDpbvNGlpV7tR05XYqlxW&#10;sNLCA0wdJ7Hwn2zTtDckrkg8Ag/BBfGzz5C+EWM3LQVuiIs1kxl/38znL/PrrZJkw50XRpd0PMop&#10;4ZqZSuimpK9frZ5cUuID6Aqk0bykO+7p9eLxo3lnCz4xrZEVdwRBtC86W9I2BFtkmWctV+BHxnKN&#10;xdo4BQFT12SVgw7RlcwmeX6RdcZV1hnGvcevy0ORLhJ+XXMWXta154HIkuJsIZ0unet4Zos5FI0D&#10;2wo2jAH/MIUCoZH0BLWEAOStE39BKcGc8aYOI2ZUZupaMJ52wG3G+R/b3LdgedoFxfH2JJP/f7Ds&#10;xebOEVGVdDajRIPCN+o/7d/tP/bf+4f9+/5z/9B/23/of/Rf+q8Em1CxzvoCL97bOxd39vbWsDce&#10;C9lvlZj4oWdbOxV7cWOyTfLvTvLzbSAMP86upvl0gmMwrD29GF8lsgyK42XrfHjOjSIxKKnD102i&#10;w+bWh0gPxbElzWWkqFZCypS4Zn0jHdkAOmG6uhw/W8ZV8Io/b5OadCWdzKY5uoUBOrKWEDBUFjXy&#10;uqEEZINWZ8Elbm0iAyIduJfg2wNHgh0opI51nvw4jPpLnBitTbXDd3BB3piDU0Gz1qBRI89RWfRA&#10;mnjwazTZeY7x+V+1+AkAAP//AwBQSwMEFAAGAAgAAAAhANi5q73cAAAAAwEAAA8AAABkcnMvZG93&#10;bnJldi54bWxMj81OwzAQhO9IvIO1SNyoQ6PwE7KpChJCggOl7YGjEy9xwF5HsdsGnh7DBS4rjWY0&#10;8221mJwVexpD7xnhfJaBIG697rlD2G7uz65AhKhYK+uZED4pwKI+PqpUqf2BX2i/jp1IJRxKhWBi&#10;HEopQ2vIqTDzA3Hy3vzoVExy7KQe1SGVOyvnWXYhneo5LRg10J2h9mO9cwhPsZH543xYrp5vv6wJ&#10;K/+Qv78inp5MyxsQkab4F4Yf/IQOdWJq/I51EBYhPRJ/b/Ku86IA0SAUlyDrSv5nr78BAAD//wMA&#10;UEsBAi0AFAAGAAgAAAAhALaDOJL+AAAA4QEAABMAAAAAAAAAAAAAAAAAAAAAAFtDb250ZW50X1R5&#10;cGVzXS54bWxQSwECLQAUAAYACAAAACEAOP0h/9YAAACUAQAACwAAAAAAAAAAAAAAAAAvAQAAX3Jl&#10;bHMvLnJlbHNQSwECLQAUAAYACAAAACEAbZMQPfUBAACdAwAADgAAAAAAAAAAAAAAAAAuAgAAZHJz&#10;L2Uyb0RvYy54bWxQSwECLQAUAAYACAAAACEA2LmrvdwAAAADAQAADwAAAAAAAAAAAAAAAABPBAAA&#10;ZHJzL2Rvd25yZXYueG1sUEsFBgAAAAAEAAQA8wAAAFgFAAAAAA==&#10;" fillcolor="#4f81bd" stroked="f" strokeweight="2pt">
            <v:path arrowok="t"/>
            <w10:wrap anchorx="margin" anchory="margin"/>
          </v:rect>
        </w:pict>
      </w:r>
      <w:r w:rsidR="00C215BC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C760C" w:rsidRDefault="00BC7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ИНФОРМАЦИОННОЕ ПИСЬМО</w:t>
      </w:r>
    </w:p>
    <w:p w:rsidR="00BC760C" w:rsidRDefault="00BC76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60C" w:rsidRDefault="00BC76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896243" w:rsidRDefault="00896243" w:rsidP="008962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C760C" w:rsidRPr="00544FBB" w:rsidRDefault="00BC760C" w:rsidP="00896243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Рязанский государственный медицинский университет имени академика И.П. Павлова</w:t>
      </w:r>
      <w:r w:rsidR="001C32C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1C32C6">
        <w:rPr>
          <w:rFonts w:ascii="Times New Roman" w:hAnsi="Times New Roman" w:cs="Times New Roman"/>
          <w:sz w:val="28"/>
          <w:szCs w:val="28"/>
        </w:rPr>
        <w:t>Студенческого научного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РязГМУ приглашают Вас принять участие в</w:t>
      </w:r>
      <w:r w:rsidR="00882B5A">
        <w:rPr>
          <w:rFonts w:ascii="Times New Roman" w:hAnsi="Times New Roman" w:cs="Times New Roman"/>
          <w:sz w:val="28"/>
          <w:szCs w:val="28"/>
        </w:rPr>
        <w:t xml:space="preserve"> работе 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>Всероссийск</w:t>
      </w:r>
      <w:r w:rsidR="00544FBB" w:rsidRPr="00544FBB">
        <w:rPr>
          <w:rFonts w:ascii="Times New Roman" w:hAnsi="Times New Roman" w:cs="Times New Roman"/>
          <w:b/>
          <w:sz w:val="28"/>
          <w:szCs w:val="28"/>
        </w:rPr>
        <w:t>ой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 xml:space="preserve"> студенческ</w:t>
      </w:r>
      <w:r w:rsidR="00544FBB" w:rsidRPr="00544FBB">
        <w:rPr>
          <w:rFonts w:ascii="Times New Roman" w:hAnsi="Times New Roman" w:cs="Times New Roman"/>
          <w:b/>
          <w:sz w:val="28"/>
          <w:szCs w:val="28"/>
        </w:rPr>
        <w:t>ой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 w:rsidR="00544FBB" w:rsidRPr="00544FBB">
        <w:rPr>
          <w:rFonts w:ascii="Times New Roman" w:hAnsi="Times New Roman" w:cs="Times New Roman"/>
          <w:b/>
          <w:sz w:val="28"/>
          <w:szCs w:val="28"/>
        </w:rPr>
        <w:t>ой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="00544FBB" w:rsidRPr="00544FBB">
        <w:rPr>
          <w:rFonts w:ascii="Times New Roman" w:hAnsi="Times New Roman" w:cs="Times New Roman"/>
          <w:b/>
          <w:sz w:val="28"/>
          <w:szCs w:val="28"/>
        </w:rPr>
        <w:t>и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 xml:space="preserve"> с международным участием «Актуальные вопросы студенческой молодежной медицинской науки</w:t>
      </w:r>
      <w:r w:rsidR="00AA623D">
        <w:rPr>
          <w:rFonts w:ascii="Times New Roman" w:hAnsi="Times New Roman" w:cs="Times New Roman"/>
          <w:b/>
          <w:sz w:val="28"/>
          <w:szCs w:val="28"/>
        </w:rPr>
        <w:t xml:space="preserve"> и образования</w:t>
      </w:r>
      <w:r w:rsidR="001C32C6" w:rsidRPr="00544FBB">
        <w:rPr>
          <w:rFonts w:ascii="Times New Roman" w:hAnsi="Times New Roman" w:cs="Times New Roman"/>
          <w:b/>
          <w:sz w:val="28"/>
          <w:szCs w:val="28"/>
        </w:rPr>
        <w:t>».</w:t>
      </w:r>
    </w:p>
    <w:p w:rsidR="00BC760C" w:rsidRDefault="00BC760C" w:rsidP="0089624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событие ставит цель собрать талантливых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E6">
        <w:rPr>
          <w:rFonts w:ascii="Times New Roman" w:hAnsi="Times New Roman" w:cs="Times New Roman"/>
          <w:sz w:val="28"/>
          <w:szCs w:val="28"/>
        </w:rPr>
        <w:t>студентов</w:t>
      </w:r>
      <w:r w:rsidR="005336FE">
        <w:rPr>
          <w:rFonts w:ascii="Times New Roman" w:hAnsi="Times New Roman" w:cs="Times New Roman"/>
          <w:sz w:val="28"/>
          <w:szCs w:val="28"/>
        </w:rPr>
        <w:t xml:space="preserve"> </w:t>
      </w:r>
      <w:r w:rsidR="00700AE6">
        <w:rPr>
          <w:rFonts w:ascii="Times New Roman" w:hAnsi="Times New Roman" w:cs="Times New Roman"/>
          <w:sz w:val="28"/>
          <w:szCs w:val="28"/>
        </w:rPr>
        <w:t xml:space="preserve">медицинских вузов </w:t>
      </w:r>
      <w:r w:rsidR="00660396">
        <w:rPr>
          <w:rFonts w:ascii="Times New Roman" w:hAnsi="Times New Roman" w:cs="Times New Roman"/>
          <w:sz w:val="28"/>
          <w:szCs w:val="28"/>
        </w:rPr>
        <w:t>и</w:t>
      </w:r>
      <w:r w:rsidR="00BE14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способствовать научному росту, широкому обмену медицинской научной информацией и опытом между студентами, а </w:t>
      </w:r>
      <w:r w:rsidR="0041372C">
        <w:rPr>
          <w:rFonts w:ascii="Times New Roman" w:hAnsi="Times New Roman" w:cs="Times New Roman"/>
          <w:sz w:val="28"/>
          <w:szCs w:val="28"/>
        </w:rPr>
        <w:t>также налаживанию</w:t>
      </w:r>
      <w:r>
        <w:rPr>
          <w:rFonts w:ascii="Times New Roman" w:hAnsi="Times New Roman" w:cs="Times New Roman"/>
          <w:sz w:val="28"/>
          <w:szCs w:val="28"/>
        </w:rPr>
        <w:t xml:space="preserve"> сотрудничества и дружеских отношений.</w:t>
      </w:r>
    </w:p>
    <w:p w:rsidR="00AF6042" w:rsidRPr="00AF6042" w:rsidRDefault="00AF6042" w:rsidP="00AF6042">
      <w:pPr>
        <w:suppressAutoHyphens w:val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04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Формы участия: </w:t>
      </w:r>
    </w:p>
    <w:p w:rsidR="00AF6042" w:rsidRDefault="00AF6042" w:rsidP="00AF6042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Доклад (устный или стендовый) и публикация тезисов.</w:t>
      </w:r>
    </w:p>
    <w:p w:rsidR="00AF6042" w:rsidRPr="00AF6042" w:rsidRDefault="00AF6042" w:rsidP="00AF6042">
      <w:pPr>
        <w:numPr>
          <w:ilvl w:val="0"/>
          <w:numId w:val="5"/>
        </w:numPr>
        <w:suppressAutoHyphens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Публикация тезисов.</w:t>
      </w:r>
    </w:p>
    <w:p w:rsidR="00896243" w:rsidRDefault="00896243" w:rsidP="00896243">
      <w:pPr>
        <w:suppressAutoHyphens w:val="0"/>
        <w:spacing w:after="120"/>
        <w:ind w:left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F6042" w:rsidRPr="00AF6042" w:rsidRDefault="00AF6042" w:rsidP="00896243">
      <w:pPr>
        <w:suppressAutoHyphens w:val="0"/>
        <w:spacing w:after="120"/>
        <w:ind w:left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AF6042">
        <w:rPr>
          <w:rFonts w:ascii="Times New Roman" w:hAnsi="Times New Roman" w:cs="Times New Roman"/>
          <w:b/>
          <w:sz w:val="28"/>
          <w:szCs w:val="28"/>
          <w:lang w:eastAsia="en-US"/>
        </w:rPr>
        <w:t>Секции конференции:</w:t>
      </w:r>
    </w:p>
    <w:p w:rsidR="00AF6042" w:rsidRDefault="00AF6042" w:rsidP="00896243">
      <w:pPr>
        <w:suppressAutoHyphens w:val="0"/>
        <w:spacing w:after="12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7272" w:rsidRDefault="00517272" w:rsidP="00AF6042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  <w:sectPr w:rsidR="00517272" w:rsidSect="00AF6042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E48E3" w:rsidRDefault="00CE48E3" w:rsidP="00CE48E3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6042" w:rsidRPr="00AF6042" w:rsidRDefault="00AF6042" w:rsidP="00AF6042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Хирургический блок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Госпитальная хирургия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Факультетская хирургия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Оперативная хирургия с курсом ангиологии и сосудистой хирургии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Акушерство и гинекология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Травматология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ЛОР-болезни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Офтальмология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Детская хирургия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Урология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Общая хирургия</w:t>
      </w:r>
    </w:p>
    <w:p w:rsidR="00AF6042" w:rsidRPr="00AF6042" w:rsidRDefault="00AF6042" w:rsidP="00AF6042">
      <w:pPr>
        <w:numPr>
          <w:ilvl w:val="0"/>
          <w:numId w:val="7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Онкология с курсом лучевой терапии</w:t>
      </w:r>
    </w:p>
    <w:p w:rsidR="00AF6042" w:rsidRPr="00AF6042" w:rsidRDefault="00AF6042" w:rsidP="00AF6042">
      <w:pPr>
        <w:suppressAutoHyphens w:val="0"/>
        <w:ind w:left="144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6243" w:rsidRDefault="00896243" w:rsidP="00896243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E48E3" w:rsidRDefault="00CE48E3" w:rsidP="00CE48E3">
      <w:pPr>
        <w:pStyle w:val="af1"/>
        <w:suppressAutoHyphens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E48E3" w:rsidRPr="00CE48E3" w:rsidRDefault="00CE48E3" w:rsidP="00CE48E3">
      <w:pPr>
        <w:pStyle w:val="af1"/>
        <w:numPr>
          <w:ilvl w:val="0"/>
          <w:numId w:val="6"/>
        </w:numPr>
        <w:suppressAutoHyphens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E48E3">
        <w:rPr>
          <w:rFonts w:ascii="Times New Roman" w:hAnsi="Times New Roman" w:cs="Times New Roman"/>
          <w:b/>
          <w:sz w:val="24"/>
          <w:szCs w:val="24"/>
          <w:lang w:eastAsia="en-US"/>
        </w:rPr>
        <w:t>Терапевтический блок</w:t>
      </w:r>
    </w:p>
    <w:p w:rsidR="00CE48E3" w:rsidRDefault="00CE48E3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Педиатрия</w:t>
      </w:r>
    </w:p>
    <w:p w:rsidR="00AF6042" w:rsidRPr="00AF6042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Пропедевтика внутренних болезней</w:t>
      </w:r>
    </w:p>
    <w:p w:rsidR="00AF6042" w:rsidRPr="00AF6042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Факультетская терапия с курсами</w:t>
      </w:r>
    </w:p>
    <w:p w:rsidR="00AF6042" w:rsidRPr="00AF6042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Госпитальная терапия</w:t>
      </w:r>
    </w:p>
    <w:p w:rsidR="00AF6042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Внутренние болезни и поликлиническая терапия</w:t>
      </w:r>
    </w:p>
    <w:p w:rsidR="00AD1497" w:rsidRPr="00AD1497" w:rsidRDefault="00AD1497" w:rsidP="00AD1497">
      <w:pPr>
        <w:numPr>
          <w:ilvl w:val="0"/>
          <w:numId w:val="8"/>
        </w:numPr>
        <w:spacing w:after="0" w:line="240" w:lineRule="auto"/>
        <w:ind w:left="1208" w:hanging="357"/>
        <w:rPr>
          <w:rFonts w:ascii="Times New Roman" w:hAnsi="Times New Roman" w:cs="Times New Roman"/>
          <w:sz w:val="24"/>
          <w:szCs w:val="24"/>
          <w:lang w:eastAsia="en-US"/>
        </w:rPr>
      </w:pPr>
      <w:r w:rsidRPr="00AD1497">
        <w:rPr>
          <w:rFonts w:ascii="Times New Roman" w:hAnsi="Times New Roman" w:cs="Times New Roman"/>
          <w:sz w:val="24"/>
          <w:szCs w:val="24"/>
          <w:lang w:eastAsia="en-US"/>
        </w:rPr>
        <w:t>Инфекционные болезни</w:t>
      </w:r>
    </w:p>
    <w:p w:rsidR="00AF6042" w:rsidRPr="00AF6042" w:rsidRDefault="00AF6042" w:rsidP="00AD1497">
      <w:pPr>
        <w:numPr>
          <w:ilvl w:val="0"/>
          <w:numId w:val="8"/>
        </w:numPr>
        <w:suppressAutoHyphens w:val="0"/>
        <w:spacing w:after="0" w:line="240" w:lineRule="auto"/>
        <w:ind w:left="1208" w:hanging="357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AF6042">
        <w:rPr>
          <w:rFonts w:ascii="Times New Roman" w:hAnsi="Times New Roman" w:cs="Times New Roman"/>
          <w:sz w:val="24"/>
          <w:szCs w:val="24"/>
          <w:lang w:eastAsia="en-US"/>
        </w:rPr>
        <w:t>Дерматовенерология</w:t>
      </w:r>
      <w:proofErr w:type="spellEnd"/>
    </w:p>
    <w:p w:rsidR="00AF6042" w:rsidRPr="00AF6042" w:rsidRDefault="00AF6042" w:rsidP="00AD1497">
      <w:pPr>
        <w:numPr>
          <w:ilvl w:val="0"/>
          <w:numId w:val="8"/>
        </w:numPr>
        <w:suppressAutoHyphens w:val="0"/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Военная медицина</w:t>
      </w:r>
      <w:r w:rsidR="00517272">
        <w:rPr>
          <w:rFonts w:ascii="Times New Roman" w:hAnsi="Times New Roman" w:cs="Times New Roman"/>
          <w:sz w:val="24"/>
          <w:szCs w:val="24"/>
          <w:lang w:eastAsia="en-US"/>
        </w:rPr>
        <w:t xml:space="preserve"> и медицина катастроф</w:t>
      </w:r>
    </w:p>
    <w:p w:rsidR="00AF6042" w:rsidRPr="00AF6042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Лучевая диагностика</w:t>
      </w:r>
    </w:p>
    <w:p w:rsidR="00896243" w:rsidRDefault="00AF6042" w:rsidP="00AF6042">
      <w:pPr>
        <w:numPr>
          <w:ilvl w:val="0"/>
          <w:numId w:val="8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6243">
        <w:rPr>
          <w:rFonts w:ascii="Times New Roman" w:hAnsi="Times New Roman" w:cs="Times New Roman"/>
          <w:sz w:val="24"/>
          <w:szCs w:val="24"/>
          <w:lang w:eastAsia="en-US"/>
        </w:rPr>
        <w:t>Физиотерапия</w:t>
      </w:r>
    </w:p>
    <w:p w:rsidR="00BF3097" w:rsidRDefault="00BF3097" w:rsidP="00BF3097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BF3097" w:rsidRDefault="00BF3097" w:rsidP="00BF3097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2A1D" w:rsidRDefault="00AE2A1D" w:rsidP="00BF3097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2A1D" w:rsidRDefault="00AE2A1D" w:rsidP="00BF3097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E2A1D" w:rsidRDefault="00AE2A1D" w:rsidP="00BF3097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42" w:rsidRPr="00AF6042" w:rsidRDefault="00AF6042" w:rsidP="00896243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Медико-профилактический блок</w:t>
      </w:r>
    </w:p>
    <w:p w:rsidR="00AF6042" w:rsidRPr="00AF6042" w:rsidRDefault="00AF6042" w:rsidP="00AF6042">
      <w:pPr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Общая гигиена </w:t>
      </w:r>
    </w:p>
    <w:p w:rsidR="00AF6042" w:rsidRPr="00AF6042" w:rsidRDefault="00896243" w:rsidP="00AF6042">
      <w:pPr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Профильные</w:t>
      </w:r>
      <w:r w:rsidR="00AF6042"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 гигиенические дисциплины</w:t>
      </w:r>
    </w:p>
    <w:p w:rsidR="00AF6042" w:rsidRDefault="00AF6042" w:rsidP="00AF6042">
      <w:pPr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Эпидемиология</w:t>
      </w:r>
    </w:p>
    <w:p w:rsidR="00AF6042" w:rsidRPr="00AF6042" w:rsidRDefault="00AF6042" w:rsidP="00AF6042">
      <w:pPr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Микробиология</w:t>
      </w:r>
    </w:p>
    <w:p w:rsidR="00AF6042" w:rsidRPr="00AF6042" w:rsidRDefault="00AF6042" w:rsidP="00AF6042">
      <w:pPr>
        <w:numPr>
          <w:ilvl w:val="0"/>
          <w:numId w:val="9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ОЗЗ</w:t>
      </w:r>
    </w:p>
    <w:p w:rsidR="00AF6042" w:rsidRPr="00AF6042" w:rsidRDefault="00AF6042" w:rsidP="00AF6042">
      <w:pPr>
        <w:suppressAutoHyphens w:val="0"/>
        <w:ind w:left="144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6042" w:rsidRPr="00AF6042" w:rsidRDefault="00AF6042" w:rsidP="00AF6042">
      <w:pPr>
        <w:suppressAutoHyphens w:val="0"/>
        <w:ind w:left="144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6042" w:rsidRPr="00AF6042" w:rsidRDefault="00AF6042" w:rsidP="00896243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Блок фармации</w:t>
      </w:r>
    </w:p>
    <w:p w:rsidR="00AF6042" w:rsidRPr="00AF6042" w:rsidRDefault="00900FDB" w:rsidP="00AF6042">
      <w:pPr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Фармацевтическая </w:t>
      </w:r>
      <w:r w:rsidR="00AF6042"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 и токсикологическая химия</w:t>
      </w:r>
    </w:p>
    <w:p w:rsidR="00AF6042" w:rsidRPr="00AF6042" w:rsidRDefault="00AF6042" w:rsidP="00AF6042">
      <w:pPr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Фармакогнозия</w:t>
      </w:r>
      <w:r w:rsidR="00900FDB">
        <w:rPr>
          <w:rFonts w:ascii="Times New Roman" w:hAnsi="Times New Roman" w:cs="Times New Roman"/>
          <w:sz w:val="24"/>
          <w:szCs w:val="24"/>
          <w:lang w:eastAsia="en-US"/>
        </w:rPr>
        <w:t xml:space="preserve"> с курсом ботаники</w:t>
      </w:r>
    </w:p>
    <w:p w:rsidR="00AF6042" w:rsidRPr="00AF6042" w:rsidRDefault="00AF6042" w:rsidP="00AF6042">
      <w:pPr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Общая химия</w:t>
      </w:r>
    </w:p>
    <w:p w:rsidR="00AF6042" w:rsidRPr="00AF6042" w:rsidRDefault="00AF6042" w:rsidP="00AF6042">
      <w:pPr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Управление </w:t>
      </w:r>
      <w:r w:rsidR="00900FDB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r w:rsidRPr="00AF6042">
        <w:rPr>
          <w:rFonts w:ascii="Times New Roman" w:hAnsi="Times New Roman" w:cs="Times New Roman"/>
          <w:sz w:val="24"/>
          <w:szCs w:val="24"/>
          <w:lang w:eastAsia="en-US"/>
        </w:rPr>
        <w:t>экономик</w:t>
      </w:r>
      <w:r w:rsidR="00900FDB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 фармации</w:t>
      </w:r>
    </w:p>
    <w:p w:rsidR="00AF6042" w:rsidRPr="00AF6042" w:rsidRDefault="00AF6042" w:rsidP="00AF6042">
      <w:pPr>
        <w:numPr>
          <w:ilvl w:val="0"/>
          <w:numId w:val="10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Технология лекарственных средств</w:t>
      </w:r>
    </w:p>
    <w:p w:rsidR="00AF6042" w:rsidRPr="00AF6042" w:rsidRDefault="00896243" w:rsidP="00AF6042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</w:p>
    <w:p w:rsidR="00AF6042" w:rsidRPr="00AF6042" w:rsidRDefault="00AF6042" w:rsidP="00896243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Стоматологический блок</w:t>
      </w:r>
    </w:p>
    <w:p w:rsidR="00AF6042" w:rsidRPr="00AF6042" w:rsidRDefault="00AF6042" w:rsidP="00AF6042">
      <w:pPr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Терапевтическая стоматология</w:t>
      </w:r>
    </w:p>
    <w:p w:rsidR="00AF6042" w:rsidRPr="00AF6042" w:rsidRDefault="00AF6042" w:rsidP="00AF6042">
      <w:pPr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Хирургическая стоматология</w:t>
      </w:r>
    </w:p>
    <w:p w:rsidR="00AF6042" w:rsidRPr="00AF6042" w:rsidRDefault="00995B01" w:rsidP="00AF6042">
      <w:pPr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Ортопедическая стоматология</w:t>
      </w:r>
    </w:p>
    <w:p w:rsidR="00AF6042" w:rsidRPr="00AF6042" w:rsidRDefault="00AF6042" w:rsidP="00AF6042">
      <w:pPr>
        <w:suppressAutoHyphens w:val="0"/>
        <w:ind w:left="144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6042" w:rsidRDefault="00AF6042" w:rsidP="00AF6042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2A1D" w:rsidRDefault="00AE2A1D" w:rsidP="00AF6042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2A1D" w:rsidRPr="00AF6042" w:rsidRDefault="00AE2A1D" w:rsidP="00AF6042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2A1D" w:rsidRDefault="00AE2A1D" w:rsidP="00AE2A1D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E2A1D" w:rsidRDefault="00AE2A1D" w:rsidP="00AE2A1D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6042" w:rsidRPr="00AF6042" w:rsidRDefault="00AF6042" w:rsidP="00896243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Блок фундаментальных дисциплин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Биологическая химия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Гистология и биология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Нормальная физиология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Патологическая физиология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Нормальная анатомия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Патологическая анатомия с курсом судебной медицины</w:t>
      </w:r>
    </w:p>
    <w:p w:rsidR="00AF6042" w:rsidRPr="00D02B68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D02B68">
        <w:rPr>
          <w:rFonts w:ascii="Times New Roman" w:hAnsi="Times New Roman" w:cs="Times New Roman"/>
          <w:sz w:val="24"/>
          <w:szCs w:val="24"/>
          <w:lang w:eastAsia="en-US"/>
        </w:rPr>
        <w:t>Фармакология с курсом фармакотерапии</w:t>
      </w:r>
    </w:p>
    <w:p w:rsidR="00AF6042" w:rsidRPr="00AF6042" w:rsidRDefault="00AF6042" w:rsidP="00AF6042">
      <w:pPr>
        <w:numPr>
          <w:ilvl w:val="0"/>
          <w:numId w:val="12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Физическое воспитание</w:t>
      </w:r>
    </w:p>
    <w:p w:rsidR="00517272" w:rsidRPr="00AF6042" w:rsidRDefault="00517272" w:rsidP="00AF6042">
      <w:pPr>
        <w:suppressAutoHyphens w:val="0"/>
        <w:ind w:left="72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F6042" w:rsidRPr="00AF6042" w:rsidRDefault="00722683" w:rsidP="00896243">
      <w:pPr>
        <w:numPr>
          <w:ilvl w:val="0"/>
          <w:numId w:val="6"/>
        </w:numPr>
        <w:suppressAutoHyphens w:val="0"/>
        <w:contextualSpacing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Блок е</w:t>
      </w:r>
      <w:r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>стественнонаучных</w:t>
      </w:r>
      <w:r w:rsidR="00AF6042" w:rsidRPr="00AF604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дисциплин</w:t>
      </w:r>
    </w:p>
    <w:p w:rsidR="00AF6042" w:rsidRPr="00AF6042" w:rsidRDefault="00AF6042" w:rsidP="00AF6042">
      <w:pPr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Математика</w:t>
      </w:r>
      <w:r w:rsidR="0051727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AF6042">
        <w:rPr>
          <w:rFonts w:ascii="Times New Roman" w:hAnsi="Times New Roman" w:cs="Times New Roman"/>
          <w:sz w:val="24"/>
          <w:szCs w:val="24"/>
          <w:lang w:eastAsia="en-US"/>
        </w:rPr>
        <w:t xml:space="preserve"> физика</w:t>
      </w:r>
      <w:r w:rsidR="00517272">
        <w:rPr>
          <w:rFonts w:ascii="Times New Roman" w:hAnsi="Times New Roman" w:cs="Times New Roman"/>
          <w:sz w:val="24"/>
          <w:szCs w:val="24"/>
          <w:lang w:eastAsia="en-US"/>
        </w:rPr>
        <w:t xml:space="preserve"> и мед.информатика</w:t>
      </w:r>
    </w:p>
    <w:p w:rsidR="00AF6042" w:rsidRPr="00AF6042" w:rsidRDefault="00AF6042" w:rsidP="00AF6042">
      <w:pPr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Латинский и русский языки</w:t>
      </w:r>
    </w:p>
    <w:p w:rsidR="00AF6042" w:rsidRPr="00AF6042" w:rsidRDefault="00AF6042" w:rsidP="00AF6042">
      <w:pPr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История и философия</w:t>
      </w:r>
    </w:p>
    <w:p w:rsidR="00AF6042" w:rsidRPr="00AF6042" w:rsidRDefault="00AF6042" w:rsidP="00AF6042">
      <w:pPr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Иностранный язык</w:t>
      </w:r>
    </w:p>
    <w:p w:rsidR="00AF6042" w:rsidRDefault="00517272" w:rsidP="00AF6042">
      <w:pPr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517272">
        <w:rPr>
          <w:rFonts w:ascii="Times New Roman" w:hAnsi="Times New Roman" w:cs="Times New Roman"/>
          <w:sz w:val="24"/>
          <w:szCs w:val="24"/>
          <w:lang w:eastAsia="en-US"/>
        </w:rPr>
        <w:t>Э</w:t>
      </w:r>
      <w:r w:rsidR="00AF6042" w:rsidRPr="00517272">
        <w:rPr>
          <w:rFonts w:ascii="Times New Roman" w:hAnsi="Times New Roman" w:cs="Times New Roman"/>
          <w:sz w:val="24"/>
          <w:szCs w:val="24"/>
          <w:lang w:eastAsia="en-US"/>
        </w:rPr>
        <w:t>кономик</w:t>
      </w:r>
      <w:r>
        <w:rPr>
          <w:rFonts w:ascii="Times New Roman" w:hAnsi="Times New Roman" w:cs="Times New Roman"/>
          <w:sz w:val="24"/>
          <w:szCs w:val="24"/>
          <w:lang w:eastAsia="en-US"/>
        </w:rPr>
        <w:t>а иправо</w:t>
      </w:r>
    </w:p>
    <w:p w:rsidR="00517272" w:rsidRDefault="00517272" w:rsidP="00517272">
      <w:pPr>
        <w:suppressAutoHyphens w:val="0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517272" w:rsidRPr="00D02B68" w:rsidRDefault="00A253FF" w:rsidP="0089624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B68">
        <w:rPr>
          <w:rFonts w:ascii="Times New Roman" w:hAnsi="Times New Roman" w:cs="Times New Roman"/>
          <w:b/>
          <w:sz w:val="24"/>
          <w:szCs w:val="24"/>
        </w:rPr>
        <w:t xml:space="preserve">Блок психоневрологии, общей и  клинической </w:t>
      </w:r>
      <w:r w:rsidR="00D02B68" w:rsidRPr="00D02B68">
        <w:rPr>
          <w:rFonts w:ascii="Times New Roman" w:hAnsi="Times New Roman" w:cs="Times New Roman"/>
          <w:b/>
          <w:sz w:val="24"/>
          <w:szCs w:val="24"/>
        </w:rPr>
        <w:t>психол</w:t>
      </w:r>
      <w:r w:rsidR="00D02B68">
        <w:rPr>
          <w:rFonts w:ascii="Times New Roman" w:hAnsi="Times New Roman" w:cs="Times New Roman"/>
          <w:b/>
          <w:sz w:val="24"/>
          <w:szCs w:val="24"/>
        </w:rPr>
        <w:t>о</w:t>
      </w:r>
      <w:r w:rsidR="00D02B68" w:rsidRPr="00D02B68">
        <w:rPr>
          <w:rFonts w:ascii="Times New Roman" w:hAnsi="Times New Roman" w:cs="Times New Roman"/>
          <w:b/>
          <w:sz w:val="24"/>
          <w:szCs w:val="24"/>
        </w:rPr>
        <w:t>гии</w:t>
      </w:r>
    </w:p>
    <w:p w:rsidR="00517272" w:rsidRDefault="00517272" w:rsidP="00A253F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517272">
        <w:rPr>
          <w:rFonts w:ascii="Times New Roman" w:hAnsi="Times New Roman" w:cs="Times New Roman"/>
          <w:sz w:val="24"/>
          <w:szCs w:val="24"/>
        </w:rPr>
        <w:t>Общая психология</w:t>
      </w:r>
    </w:p>
    <w:p w:rsidR="00517272" w:rsidRDefault="00517272" w:rsidP="00A253F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Клиническая психология</w:t>
      </w:r>
    </w:p>
    <w:p w:rsidR="00A06E02" w:rsidRPr="00517272" w:rsidRDefault="00A06E02" w:rsidP="00A253FF">
      <w:pPr>
        <w:numPr>
          <w:ilvl w:val="0"/>
          <w:numId w:val="16"/>
        </w:numPr>
        <w:spacing w:after="0"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Психотерапия</w:t>
      </w:r>
    </w:p>
    <w:p w:rsidR="00A253FF" w:rsidRPr="00AF6042" w:rsidRDefault="00A253FF" w:rsidP="00A253FF">
      <w:pPr>
        <w:numPr>
          <w:ilvl w:val="0"/>
          <w:numId w:val="16"/>
        </w:numPr>
        <w:suppressAutoHyphens w:val="0"/>
        <w:ind w:left="127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AF6042">
        <w:rPr>
          <w:rFonts w:ascii="Times New Roman" w:hAnsi="Times New Roman" w:cs="Times New Roman"/>
          <w:sz w:val="24"/>
          <w:szCs w:val="24"/>
          <w:lang w:eastAsia="en-US"/>
        </w:rPr>
        <w:t>Неврология</w:t>
      </w:r>
    </w:p>
    <w:p w:rsidR="00A253FF" w:rsidRPr="00896243" w:rsidRDefault="00A253FF" w:rsidP="00A253FF">
      <w:pPr>
        <w:numPr>
          <w:ilvl w:val="0"/>
          <w:numId w:val="16"/>
        </w:numPr>
        <w:suppressAutoHyphens w:val="0"/>
        <w:ind w:left="1276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896243">
        <w:rPr>
          <w:rFonts w:ascii="Times New Roman" w:hAnsi="Times New Roman" w:cs="Times New Roman"/>
          <w:sz w:val="24"/>
          <w:szCs w:val="24"/>
          <w:lang w:eastAsia="en-US"/>
        </w:rPr>
        <w:t>Психиатрия</w:t>
      </w:r>
    </w:p>
    <w:p w:rsidR="00517272" w:rsidRDefault="00517272">
      <w:pPr>
        <w:jc w:val="both"/>
        <w:rPr>
          <w:rFonts w:ascii="Times New Roman" w:hAnsi="Times New Roman" w:cs="Times New Roman"/>
          <w:sz w:val="28"/>
          <w:szCs w:val="28"/>
        </w:rPr>
        <w:sectPr w:rsidR="00517272" w:rsidSect="00517272">
          <w:type w:val="continuous"/>
          <w:pgSz w:w="11906" w:h="16838"/>
          <w:pgMar w:top="709" w:right="850" w:bottom="1134" w:left="1701" w:header="720" w:footer="720" w:gutter="0"/>
          <w:pgNumType w:start="0"/>
          <w:cols w:num="2" w:space="720"/>
          <w:titlePg/>
          <w:docGrid w:linePitch="360"/>
        </w:sectPr>
      </w:pPr>
    </w:p>
    <w:p w:rsidR="00AF6042" w:rsidRDefault="00AF60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60C" w:rsidRDefault="00BC760C" w:rsidP="00517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4D64">
        <w:rPr>
          <w:rFonts w:ascii="Times New Roman" w:hAnsi="Times New Roman" w:cs="Times New Roman"/>
          <w:sz w:val="28"/>
          <w:szCs w:val="28"/>
          <w:u w:val="single"/>
        </w:rPr>
        <w:t>Для участия в ко</w:t>
      </w:r>
      <w:r w:rsidR="00882B5A" w:rsidRPr="00964D64">
        <w:rPr>
          <w:rFonts w:ascii="Times New Roman" w:hAnsi="Times New Roman" w:cs="Times New Roman"/>
          <w:sz w:val="28"/>
          <w:szCs w:val="28"/>
          <w:u w:val="single"/>
        </w:rPr>
        <w:t>нференции</w:t>
      </w:r>
      <w:r w:rsidR="00882B5A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700AE6" w:rsidRPr="00964D64">
        <w:rPr>
          <w:rFonts w:ascii="Times New Roman" w:hAnsi="Times New Roman" w:cs="Times New Roman"/>
          <w:b/>
          <w:sz w:val="28"/>
          <w:szCs w:val="28"/>
        </w:rPr>
        <w:t>до 15 апре</w:t>
      </w:r>
      <w:r w:rsidR="00882B5A" w:rsidRPr="00964D64">
        <w:rPr>
          <w:rFonts w:ascii="Times New Roman" w:hAnsi="Times New Roman" w:cs="Times New Roman"/>
          <w:b/>
          <w:sz w:val="28"/>
          <w:szCs w:val="28"/>
        </w:rPr>
        <w:t>ля 2015</w:t>
      </w:r>
      <w:r w:rsidRPr="00964D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Pr="00BE14FD">
        <w:rPr>
          <w:rFonts w:ascii="Times New Roman" w:hAnsi="Times New Roman" w:cs="Times New Roman"/>
          <w:sz w:val="28"/>
          <w:szCs w:val="28"/>
          <w:u w:val="single"/>
        </w:rPr>
        <w:t>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544FBB">
        <w:rPr>
          <w:rFonts w:ascii="Times New Roman" w:hAnsi="Times New Roman" w:cs="Times New Roman"/>
          <w:b/>
          <w:sz w:val="28"/>
          <w:szCs w:val="28"/>
          <w:lang w:val="en-US"/>
        </w:rPr>
        <w:t>snorzgmu</w:t>
      </w:r>
      <w:proofErr w:type="spellEnd"/>
      <w:r w:rsidRPr="00544FBB">
        <w:rPr>
          <w:rFonts w:ascii="Times New Roman" w:hAnsi="Times New Roman" w:cs="Times New Roman"/>
          <w:b/>
          <w:sz w:val="28"/>
          <w:szCs w:val="28"/>
        </w:rPr>
        <w:t>@</w:t>
      </w:r>
      <w:r w:rsidRPr="00544FBB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44FB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544FBB">
        <w:rPr>
          <w:rFonts w:ascii="Times New Roman" w:hAnsi="Times New Roman" w:cs="Times New Roman"/>
          <w:b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следующий пакет документов</w:t>
      </w:r>
      <w:r w:rsidR="00CC0A65">
        <w:rPr>
          <w:rFonts w:ascii="Times New Roman" w:hAnsi="Times New Roman" w:cs="Times New Roman"/>
          <w:sz w:val="28"/>
          <w:szCs w:val="28"/>
        </w:rPr>
        <w:t xml:space="preserve">, выполненный в редакторе </w:t>
      </w:r>
      <w:r w:rsidR="00CC0A65" w:rsidRPr="00CC0A65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="00CC0A65" w:rsidRPr="00CC0A65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72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(тема письма «Конференция в РязГМУ»):</w:t>
      </w:r>
    </w:p>
    <w:p w:rsidR="009E78E7" w:rsidRDefault="009E78E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FBB" w:rsidRPr="00CC0A65" w:rsidRDefault="00544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0A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E78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E78E7">
        <w:rPr>
          <w:rFonts w:ascii="Times New Roman" w:hAnsi="Times New Roman" w:cs="Times New Roman"/>
          <w:b/>
          <w:sz w:val="28"/>
          <w:szCs w:val="28"/>
        </w:rPr>
        <w:t>Регистрационная карта (Приложение 1)</w:t>
      </w:r>
      <w:r w:rsidRPr="00CC0A65">
        <w:rPr>
          <w:rFonts w:ascii="Times New Roman" w:hAnsi="Times New Roman" w:cs="Times New Roman"/>
          <w:b/>
          <w:sz w:val="28"/>
          <w:szCs w:val="28"/>
        </w:rPr>
        <w:t>:</w:t>
      </w:r>
    </w:p>
    <w:p w:rsidR="00CC0A65" w:rsidRDefault="00CC0A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C0A6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Тезисы работы</w:t>
      </w:r>
      <w:r w:rsidR="009E78E7">
        <w:rPr>
          <w:rFonts w:ascii="Times New Roman" w:hAnsi="Times New Roman" w:cs="Times New Roman"/>
          <w:b/>
          <w:bCs/>
          <w:sz w:val="28"/>
          <w:szCs w:val="28"/>
        </w:rPr>
        <w:t xml:space="preserve"> (Приложение 2)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C0A65" w:rsidRDefault="00CC0A6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02B68" w:rsidRDefault="00BC760C" w:rsidP="0066039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</w:p>
    <w:p w:rsidR="00BC760C" w:rsidRDefault="00964D64" w:rsidP="00D02B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доклады будут опубликованы в итоговом сборнике студенческих научных работ. </w:t>
      </w:r>
      <w:r w:rsidR="00BC760C">
        <w:rPr>
          <w:rFonts w:ascii="Times New Roman" w:hAnsi="Times New Roman" w:cs="Times New Roman"/>
          <w:sz w:val="28"/>
          <w:szCs w:val="28"/>
        </w:rPr>
        <w:t>Ра</w:t>
      </w:r>
      <w:r w:rsidR="00700AE6">
        <w:rPr>
          <w:rFonts w:ascii="Times New Roman" w:hAnsi="Times New Roman" w:cs="Times New Roman"/>
          <w:sz w:val="28"/>
          <w:szCs w:val="28"/>
        </w:rPr>
        <w:t>боты, занявшие первое место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AE6">
        <w:rPr>
          <w:rFonts w:ascii="Times New Roman" w:hAnsi="Times New Roman" w:cs="Times New Roman"/>
          <w:sz w:val="28"/>
          <w:szCs w:val="28"/>
        </w:rPr>
        <w:t xml:space="preserve"> публикуются </w:t>
      </w: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964D64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64D64">
        <w:rPr>
          <w:rFonts w:ascii="Times New Roman" w:hAnsi="Times New Roman" w:cs="Times New Roman"/>
          <w:sz w:val="28"/>
          <w:szCs w:val="28"/>
        </w:rPr>
        <w:t xml:space="preserve"> журнал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4D64">
        <w:rPr>
          <w:rFonts w:ascii="Times New Roman" w:hAnsi="Times New Roman" w:cs="Times New Roman"/>
          <w:b/>
          <w:sz w:val="28"/>
          <w:szCs w:val="28"/>
        </w:rPr>
        <w:t>«Наука молодых – ERUDITIO JUVENIUM»</w:t>
      </w:r>
    </w:p>
    <w:p w:rsidR="00BC760C" w:rsidRDefault="00BC76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F6042" w:rsidRDefault="00AF6042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BC760C" w:rsidRPr="00700AE6" w:rsidRDefault="00882B5A" w:rsidP="00700AE6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760C" w:rsidRPr="00CC0A65">
        <w:rPr>
          <w:rFonts w:ascii="Times New Roman" w:hAnsi="Times New Roman" w:cs="Times New Roman"/>
          <w:sz w:val="28"/>
          <w:szCs w:val="28"/>
        </w:rPr>
        <w:t>Рабочий язык конференции</w:t>
      </w:r>
      <w:r w:rsidR="00BC760C">
        <w:rPr>
          <w:rFonts w:ascii="Times New Roman" w:hAnsi="Times New Roman" w:cs="Times New Roman"/>
          <w:sz w:val="28"/>
          <w:szCs w:val="28"/>
        </w:rPr>
        <w:t xml:space="preserve">: </w:t>
      </w:r>
      <w:r w:rsidR="00BC760C" w:rsidRPr="00CC0A65">
        <w:rPr>
          <w:rFonts w:ascii="Times New Roman" w:hAnsi="Times New Roman" w:cs="Times New Roman"/>
          <w:sz w:val="28"/>
          <w:szCs w:val="28"/>
          <w:u w:val="single"/>
        </w:rPr>
        <w:t>русский</w:t>
      </w:r>
      <w:r w:rsidR="00BC760C">
        <w:rPr>
          <w:rFonts w:ascii="Times New Roman" w:hAnsi="Times New Roman" w:cs="Times New Roman"/>
          <w:sz w:val="28"/>
          <w:szCs w:val="28"/>
        </w:rPr>
        <w:t>.</w:t>
      </w:r>
    </w:p>
    <w:p w:rsidR="00BC760C" w:rsidRDefault="00BC760C">
      <w:pPr>
        <w:pStyle w:val="11"/>
        <w:ind w:left="0"/>
        <w:jc w:val="both"/>
      </w:pPr>
    </w:p>
    <w:p w:rsidR="00BC760C" w:rsidRDefault="00882B5A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700AE6" w:rsidRPr="00964D64">
        <w:rPr>
          <w:rFonts w:ascii="Times New Roman" w:hAnsi="Times New Roman" w:cs="Times New Roman"/>
          <w:b/>
          <w:sz w:val="28"/>
          <w:szCs w:val="28"/>
        </w:rPr>
        <w:t>20 апреля</w:t>
      </w:r>
      <w:r w:rsidRPr="00964D6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C760C" w:rsidRPr="00964D6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C760C">
        <w:rPr>
          <w:rFonts w:ascii="Times New Roman" w:hAnsi="Times New Roman" w:cs="Times New Roman"/>
          <w:sz w:val="28"/>
          <w:szCs w:val="28"/>
        </w:rPr>
        <w:t xml:space="preserve"> будут отправлены результаты о рассмотрении заявок на указанный в письме </w:t>
      </w:r>
      <w:r w:rsidR="00BC760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C760C">
        <w:rPr>
          <w:rFonts w:ascii="Times New Roman" w:hAnsi="Times New Roman" w:cs="Times New Roman"/>
          <w:sz w:val="28"/>
          <w:szCs w:val="28"/>
        </w:rPr>
        <w:t>-</w:t>
      </w:r>
      <w:r w:rsidR="00BC760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C76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60C" w:rsidRDefault="00BC760C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0B74AA" w:rsidRPr="000B74AA" w:rsidRDefault="00BC760C" w:rsidP="00AF6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3E">
        <w:rPr>
          <w:rFonts w:ascii="Times New Roman" w:hAnsi="Times New Roman" w:cs="Times New Roman"/>
          <w:sz w:val="28"/>
          <w:szCs w:val="28"/>
        </w:rPr>
        <w:t>Реферативные работы и обзоры литературы, р</w:t>
      </w:r>
      <w:r w:rsidR="000B74AA" w:rsidRPr="000B74AA">
        <w:rPr>
          <w:rFonts w:ascii="Times New Roman" w:hAnsi="Times New Roman" w:cs="Times New Roman"/>
          <w:sz w:val="28"/>
          <w:szCs w:val="28"/>
        </w:rPr>
        <w:t xml:space="preserve">аботы, представленные позже указанного срока, оформленные не по правилам, </w:t>
      </w:r>
      <w:r w:rsidR="000B74AA">
        <w:rPr>
          <w:rFonts w:ascii="Times New Roman" w:hAnsi="Times New Roman" w:cs="Times New Roman"/>
          <w:sz w:val="28"/>
          <w:szCs w:val="28"/>
        </w:rPr>
        <w:t xml:space="preserve">публиковавшиеся ранее, или </w:t>
      </w:r>
      <w:r w:rsidR="000B74AA" w:rsidRPr="000B74AA">
        <w:rPr>
          <w:rFonts w:ascii="Times New Roman" w:hAnsi="Times New Roman" w:cs="Times New Roman"/>
          <w:sz w:val="28"/>
          <w:szCs w:val="28"/>
        </w:rPr>
        <w:t xml:space="preserve">не соответствующие тематике конференции </w:t>
      </w:r>
      <w:r w:rsidR="000B74AA" w:rsidRPr="00254B3E">
        <w:rPr>
          <w:rFonts w:ascii="Times New Roman" w:hAnsi="Times New Roman" w:cs="Times New Roman"/>
          <w:b/>
          <w:sz w:val="28"/>
          <w:szCs w:val="28"/>
        </w:rPr>
        <w:t>не публикуются и не возвращаются</w:t>
      </w:r>
      <w:r w:rsidR="000B74AA" w:rsidRPr="000B74AA">
        <w:rPr>
          <w:rFonts w:ascii="Times New Roman" w:hAnsi="Times New Roman" w:cs="Times New Roman"/>
          <w:sz w:val="28"/>
          <w:szCs w:val="28"/>
        </w:rPr>
        <w:t xml:space="preserve">. Проводится рецензирование работ. Оргкомитет оставляет за собой право отклонить работу без оповещения авторов! </w:t>
      </w:r>
    </w:p>
    <w:p w:rsidR="00964D64" w:rsidRDefault="000B74AA" w:rsidP="000B74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4AA">
        <w:rPr>
          <w:rFonts w:ascii="Times New Roman" w:hAnsi="Times New Roman" w:cs="Times New Roman"/>
          <w:b/>
          <w:sz w:val="28"/>
          <w:szCs w:val="28"/>
        </w:rPr>
        <w:t>Публикация материалов бесплатная.</w:t>
      </w:r>
    </w:p>
    <w:p w:rsidR="00AF6042" w:rsidRDefault="00AF6042" w:rsidP="000B74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6042" w:rsidRPr="00AF6042" w:rsidRDefault="00AF6042" w:rsidP="000B7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042">
        <w:rPr>
          <w:rFonts w:ascii="Times New Roman" w:hAnsi="Times New Roman" w:cs="Times New Roman"/>
          <w:b/>
          <w:sz w:val="28"/>
          <w:szCs w:val="28"/>
        </w:rPr>
        <w:t xml:space="preserve">Проживание. </w:t>
      </w:r>
      <w:r w:rsidR="00E72C23" w:rsidRPr="00E72C23">
        <w:rPr>
          <w:rFonts w:ascii="Times New Roman" w:hAnsi="Times New Roman" w:cs="Times New Roman"/>
          <w:sz w:val="28"/>
          <w:szCs w:val="28"/>
        </w:rPr>
        <w:t>Заезд</w:t>
      </w:r>
      <w:r w:rsidR="00E72C23">
        <w:rPr>
          <w:rFonts w:ascii="Times New Roman" w:hAnsi="Times New Roman" w:cs="Times New Roman"/>
          <w:sz w:val="28"/>
          <w:szCs w:val="28"/>
        </w:rPr>
        <w:t xml:space="preserve"> участников осуществляется </w:t>
      </w:r>
      <w:r w:rsidR="00E72C23" w:rsidRPr="00E72C23">
        <w:rPr>
          <w:rFonts w:ascii="Times New Roman" w:hAnsi="Times New Roman" w:cs="Times New Roman"/>
          <w:b/>
          <w:sz w:val="28"/>
          <w:szCs w:val="28"/>
        </w:rPr>
        <w:t>14 мая</w:t>
      </w:r>
      <w:r w:rsidR="00E72C23">
        <w:rPr>
          <w:rFonts w:ascii="Times New Roman" w:hAnsi="Times New Roman" w:cs="Times New Roman"/>
          <w:sz w:val="28"/>
          <w:szCs w:val="28"/>
        </w:rPr>
        <w:t xml:space="preserve">. </w:t>
      </w:r>
      <w:r w:rsidRPr="00E72C23">
        <w:rPr>
          <w:rFonts w:ascii="Times New Roman" w:hAnsi="Times New Roman" w:cs="Times New Roman"/>
          <w:sz w:val="28"/>
          <w:szCs w:val="28"/>
        </w:rPr>
        <w:t>Участники</w:t>
      </w:r>
      <w:r w:rsidRPr="00AF6042">
        <w:rPr>
          <w:rFonts w:ascii="Times New Roman" w:hAnsi="Times New Roman" w:cs="Times New Roman"/>
          <w:sz w:val="28"/>
          <w:szCs w:val="28"/>
        </w:rPr>
        <w:t>, прибывшие из других городов, будут встречены (ж/д вокзал, автовокзал) и размещены в общежитии университета бесплатно.</w:t>
      </w:r>
    </w:p>
    <w:p w:rsidR="000B74AA" w:rsidRDefault="000B74AA" w:rsidP="00964D6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760C" w:rsidRDefault="00BC76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0396" w:rsidRDefault="0066039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C760C" w:rsidRPr="00964D64" w:rsidRDefault="00BC760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964D64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Телефоны для справок:</w:t>
      </w:r>
    </w:p>
    <w:p w:rsidR="00BC760C" w:rsidRDefault="00BC76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отдел РязГМУ:  8 (4912) 46</w:t>
      </w:r>
      <w:r w:rsidR="00660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6039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03 </w:t>
      </w:r>
    </w:p>
    <w:p w:rsidR="00BC760C" w:rsidRPr="00964D64" w:rsidRDefault="00BC760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СНО РязГМУ: Петров Юрий Васильевич, </w:t>
      </w:r>
      <w:r>
        <w:rPr>
          <w:rFonts w:ascii="Times New Roman" w:hAnsi="Times New Roman" w:cs="Times New Roman"/>
          <w:sz w:val="28"/>
          <w:szCs w:val="28"/>
        </w:rPr>
        <w:br/>
        <w:t>тел</w:t>
      </w:r>
      <w:r w:rsidR="00BE14FD">
        <w:rPr>
          <w:rFonts w:ascii="Times New Roman" w:hAnsi="Times New Roman" w:cs="Times New Roman"/>
          <w:sz w:val="28"/>
          <w:szCs w:val="28"/>
        </w:rPr>
        <w:t>.: 8 (952)129-23-27</w:t>
      </w:r>
    </w:p>
    <w:p w:rsidR="00BC760C" w:rsidRDefault="00BC760C">
      <w:pPr>
        <w:spacing w:after="160"/>
        <w:ind w:firstLine="851"/>
        <w:jc w:val="right"/>
      </w:pPr>
      <w:r w:rsidRPr="00882B5A">
        <w:rPr>
          <w:rFonts w:ascii="Times New Roman" w:hAnsi="Times New Roman" w:cs="Times New Roman"/>
          <w:sz w:val="28"/>
          <w:szCs w:val="28"/>
        </w:rPr>
        <w:t xml:space="preserve">Почта СНО </w:t>
      </w:r>
      <w:proofErr w:type="spellStart"/>
      <w:r w:rsidRPr="00882B5A"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 w:rsidRPr="00882B5A">
        <w:rPr>
          <w:rFonts w:ascii="Times New Roman" w:hAnsi="Times New Roman" w:cs="Times New Roman"/>
          <w:sz w:val="28"/>
          <w:szCs w:val="28"/>
        </w:rPr>
        <w:t>:</w:t>
      </w:r>
      <w:r w:rsidR="00722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D64">
        <w:rPr>
          <w:rFonts w:ascii="Times New Roman" w:hAnsi="Times New Roman" w:cs="Times New Roman"/>
          <w:b/>
          <w:sz w:val="28"/>
          <w:szCs w:val="28"/>
          <w:lang w:val="en-US"/>
        </w:rPr>
        <w:t>snorzgmu</w:t>
      </w:r>
      <w:proofErr w:type="spellEnd"/>
      <w:r w:rsidRPr="00964D64">
        <w:rPr>
          <w:rFonts w:ascii="Times New Roman" w:hAnsi="Times New Roman" w:cs="Times New Roman"/>
          <w:b/>
          <w:sz w:val="28"/>
          <w:szCs w:val="28"/>
        </w:rPr>
        <w:t>@</w:t>
      </w:r>
      <w:r w:rsidRPr="00964D64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64D6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64D6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64D64" w:rsidRDefault="00964D64">
      <w:pPr>
        <w:spacing w:after="160"/>
        <w:ind w:firstLine="851"/>
        <w:jc w:val="right"/>
      </w:pPr>
    </w:p>
    <w:p w:rsidR="00964D64" w:rsidRDefault="00964D64">
      <w:pPr>
        <w:spacing w:after="160"/>
        <w:ind w:firstLine="851"/>
        <w:jc w:val="right"/>
      </w:pPr>
    </w:p>
    <w:p w:rsidR="00660396" w:rsidRDefault="00660396">
      <w:pPr>
        <w:spacing w:after="160"/>
        <w:ind w:firstLine="851"/>
        <w:jc w:val="right"/>
      </w:pPr>
    </w:p>
    <w:p w:rsidR="009E78E7" w:rsidRDefault="009E78E7" w:rsidP="009E78E7">
      <w:pPr>
        <w:spacing w:after="1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E78E7">
        <w:rPr>
          <w:rFonts w:ascii="Times New Roman" w:hAnsi="Times New Roman" w:cs="Times New Roman"/>
          <w:b/>
          <w:sz w:val="28"/>
          <w:szCs w:val="28"/>
        </w:rPr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E78E7" w:rsidRDefault="009E78E7" w:rsidP="009E78E7">
      <w:pPr>
        <w:spacing w:after="16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E78E7" w:rsidRPr="009E78E7" w:rsidRDefault="009E78E7" w:rsidP="009E78E7">
      <w:pPr>
        <w:suppressAutoHyphens w:val="0"/>
        <w:spacing w:before="360" w:after="60" w:line="240" w:lineRule="auto"/>
        <w:jc w:val="center"/>
        <w:outlineLvl w:val="6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Регистрационная карта</w:t>
      </w:r>
    </w:p>
    <w:p w:rsidR="009E78E7" w:rsidRPr="009E78E7" w:rsidRDefault="009E78E7" w:rsidP="009E78E7">
      <w:pPr>
        <w:suppressAutoHyphens w:val="0"/>
        <w:spacing w:after="120" w:line="240" w:lineRule="auto"/>
        <w:ind w:left="28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660396">
        <w:rPr>
          <w:rFonts w:ascii="Times New Roman" w:hAnsi="Times New Roman" w:cs="Times New Roman"/>
          <w:sz w:val="28"/>
          <w:szCs w:val="28"/>
          <w:lang w:eastAsia="ru-RU"/>
        </w:rPr>
        <w:t>Оргкомитет</w:t>
      </w:r>
    </w:p>
    <w:p w:rsidR="00660396" w:rsidRDefault="00660396" w:rsidP="00660396">
      <w:pPr>
        <w:suppressAutoHyphens w:val="0"/>
        <w:spacing w:before="240" w:after="60" w:line="360" w:lineRule="auto"/>
        <w:jc w:val="center"/>
        <w:outlineLvl w:val="7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>Всероссийск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студенческ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научн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ой</w:t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конференци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с международным участием 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>«Актуальные вопросы студенческой молодежной медицинской науки</w:t>
      </w:r>
      <w:r w:rsidR="007F7F62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и образования</w:t>
      </w:r>
      <w:r w:rsidRPr="00660396">
        <w:rPr>
          <w:rFonts w:ascii="Times New Roman" w:hAnsi="Times New Roman" w:cs="Times New Roman"/>
          <w:iCs/>
          <w:sz w:val="28"/>
          <w:szCs w:val="28"/>
          <w:lang w:eastAsia="ru-RU"/>
        </w:rPr>
        <w:t>»</w:t>
      </w:r>
    </w:p>
    <w:p w:rsidR="009E78E7" w:rsidRPr="009E78E7" w:rsidRDefault="009E78E7" w:rsidP="009E78E7">
      <w:pPr>
        <w:suppressAutoHyphens w:val="0"/>
        <w:spacing w:before="240" w:after="60" w:line="360" w:lineRule="auto"/>
        <w:outlineLvl w:val="7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Фамилия </w:t>
      </w:r>
      <w:r w:rsidR="00660396">
        <w:rPr>
          <w:rFonts w:ascii="Times New Roman" w:hAnsi="Times New Roman" w:cs="Times New Roman"/>
          <w:iCs/>
          <w:sz w:val="28"/>
          <w:szCs w:val="28"/>
          <w:lang w:eastAsia="ru-RU"/>
        </w:rPr>
        <w:t>_</w:t>
      </w:r>
      <w:r w:rsidRPr="009E78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Имя ______________________________________________________________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Отчество __________________________________________________________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Место работы (учебы) – занимаемая должность (факультет, курс, группа) __________________________________________________________________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Возраст ___________________________________________________________</w:t>
      </w:r>
    </w:p>
    <w:p w:rsidR="009E78E7" w:rsidRPr="009E78E7" w:rsidRDefault="009E78E7" w:rsidP="009E78E7">
      <w:pPr>
        <w:suppressAutoHyphens w:val="0"/>
        <w:spacing w:after="120"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Почтовый индекс и адрес:  __________________________________________________________________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Телефон 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 w:rsidRPr="009E78E7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E78E7"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 w:rsidRPr="009E78E7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9E78E7" w:rsidRPr="009E78E7" w:rsidRDefault="009E78E7" w:rsidP="009E78E7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Названиесекции ___________________________________________________</w:t>
      </w:r>
    </w:p>
    <w:p w:rsidR="009E78E7" w:rsidRPr="009E78E7" w:rsidRDefault="009E78E7" w:rsidP="009E78E7">
      <w:pPr>
        <w:suppressAutoHyphens w:val="0"/>
        <w:spacing w:after="120" w:line="48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Название доклада / статьи __________________________________________________________________</w:t>
      </w:r>
    </w:p>
    <w:p w:rsidR="009E78E7" w:rsidRPr="009E78E7" w:rsidRDefault="009E78E7" w:rsidP="009E78E7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Форма участия (</w:t>
      </w:r>
      <w:r w:rsidRPr="009E78E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нужное подчеркнуть</w:t>
      </w:r>
      <w:r w:rsidRPr="009E78E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:rsidR="009E78E7" w:rsidRDefault="00517272" w:rsidP="009E78E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Устный д</w:t>
      </w:r>
      <w:r w:rsidR="009E78E7" w:rsidRPr="009E78E7">
        <w:rPr>
          <w:rFonts w:ascii="Times New Roman" w:hAnsi="Times New Roman" w:cs="Times New Roman"/>
          <w:sz w:val="28"/>
          <w:szCs w:val="28"/>
          <w:lang w:eastAsia="ru-RU"/>
        </w:rPr>
        <w:t>оклад и публикация</w:t>
      </w:r>
    </w:p>
    <w:p w:rsidR="00517272" w:rsidRPr="009E78E7" w:rsidRDefault="00517272" w:rsidP="009E78E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Стендовый доклад и публикация</w:t>
      </w:r>
    </w:p>
    <w:p w:rsidR="009E78E7" w:rsidRPr="009E78E7" w:rsidRDefault="009E78E7" w:rsidP="009E78E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публикация </w:t>
      </w:r>
    </w:p>
    <w:p w:rsidR="00AF6042" w:rsidRDefault="00AF6042" w:rsidP="00AF604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8E7" w:rsidRPr="009E78E7" w:rsidRDefault="009E78E7" w:rsidP="00AF6042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Дата заполнения</w:t>
      </w:r>
    </w:p>
    <w:p w:rsidR="009E78E7" w:rsidRDefault="009E78E7" w:rsidP="009E78E7">
      <w:pPr>
        <w:spacing w:after="160"/>
        <w:ind w:firstLine="851"/>
      </w:pPr>
    </w:p>
    <w:p w:rsidR="009E78E7" w:rsidRDefault="009E78E7" w:rsidP="009E78E7">
      <w:pPr>
        <w:spacing w:after="160"/>
        <w:ind w:firstLine="851"/>
      </w:pPr>
    </w:p>
    <w:p w:rsidR="009E78E7" w:rsidRDefault="009E78E7" w:rsidP="009E78E7">
      <w:pPr>
        <w:spacing w:after="160"/>
        <w:ind w:firstLine="851"/>
      </w:pPr>
    </w:p>
    <w:p w:rsidR="00660396" w:rsidRDefault="00660396" w:rsidP="00964D64">
      <w:pPr>
        <w:spacing w:after="16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64D64" w:rsidRDefault="00964D64" w:rsidP="00964D64">
      <w:pPr>
        <w:spacing w:after="1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64D64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9E78E7">
        <w:rPr>
          <w:rFonts w:ascii="Times New Roman" w:hAnsi="Times New Roman" w:cs="Times New Roman"/>
          <w:b/>
          <w:sz w:val="28"/>
          <w:szCs w:val="28"/>
        </w:rPr>
        <w:t>2</w:t>
      </w:r>
      <w:r w:rsidRPr="00964D64">
        <w:rPr>
          <w:rFonts w:ascii="Times New Roman" w:hAnsi="Times New Roman" w:cs="Times New Roman"/>
          <w:b/>
          <w:sz w:val="28"/>
          <w:szCs w:val="28"/>
        </w:rPr>
        <w:t>.</w:t>
      </w:r>
    </w:p>
    <w:p w:rsidR="00964D64" w:rsidRDefault="00964D64" w:rsidP="00964D64">
      <w:pPr>
        <w:spacing w:after="16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64D64" w:rsidRDefault="009E78E7" w:rsidP="000B74AA">
      <w:pPr>
        <w:spacing w:after="16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ДЛЯ ПОДАЧИ ТЕЗИСОВ.</w:t>
      </w:r>
    </w:p>
    <w:p w:rsidR="000B74AA" w:rsidRDefault="000B74AA" w:rsidP="000B74AA">
      <w:pPr>
        <w:spacing w:after="16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4AA" w:rsidRPr="000B74AA" w:rsidRDefault="000B74AA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4AA">
        <w:rPr>
          <w:rFonts w:ascii="Times New Roman" w:hAnsi="Times New Roman" w:cs="Times New Roman"/>
          <w:sz w:val="28"/>
          <w:szCs w:val="28"/>
        </w:rPr>
        <w:t xml:space="preserve">Научные работы должны быть представлены в виде тезисов объемом до 1 полной страницы: лист формата А 4, шрифт </w:t>
      </w:r>
      <w:proofErr w:type="spellStart"/>
      <w:r w:rsidRPr="000B74AA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0B74AA">
        <w:rPr>
          <w:rFonts w:ascii="Times New Roman" w:hAnsi="Times New Roman" w:cs="Times New Roman"/>
          <w:sz w:val="28"/>
          <w:szCs w:val="28"/>
        </w:rPr>
        <w:t xml:space="preserve"> 14. Поля: левое, правое, верхнее, нижнее – по 2,5 см. </w:t>
      </w:r>
    </w:p>
    <w:p w:rsidR="009E78E7" w:rsidRPr="000B74AA" w:rsidRDefault="009E78E7" w:rsidP="009E78E7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B74AA">
        <w:rPr>
          <w:rFonts w:ascii="Times New Roman" w:hAnsi="Times New Roman" w:cs="Times New Roman"/>
          <w:sz w:val="28"/>
          <w:szCs w:val="28"/>
        </w:rPr>
        <w:t xml:space="preserve">-я строка – ЗАГОЛОВОК – ПРОПИСНЫЕ, по центру; </w:t>
      </w:r>
    </w:p>
    <w:p w:rsidR="000B74AA" w:rsidRPr="000B74AA" w:rsidRDefault="009E78E7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</w:t>
      </w:r>
      <w:r w:rsidR="000B74AA" w:rsidRPr="000B74AA">
        <w:rPr>
          <w:rFonts w:ascii="Times New Roman" w:hAnsi="Times New Roman" w:cs="Times New Roman"/>
          <w:sz w:val="28"/>
          <w:szCs w:val="28"/>
        </w:rPr>
        <w:t xml:space="preserve"> строка – </w:t>
      </w:r>
      <w:r w:rsidRPr="000B74AA"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0B74AA" w:rsidRPr="000B74A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строчные, </w:t>
      </w:r>
      <w:r w:rsidRPr="009E78E7">
        <w:rPr>
          <w:rFonts w:ascii="Times New Roman" w:hAnsi="Times New Roman" w:cs="Times New Roman"/>
          <w:b/>
          <w:sz w:val="28"/>
          <w:szCs w:val="28"/>
        </w:rPr>
        <w:t>полужирный</w:t>
      </w:r>
      <w:r w:rsidR="000B74AA" w:rsidRPr="000B74AA">
        <w:rPr>
          <w:rFonts w:ascii="Times New Roman" w:hAnsi="Times New Roman" w:cs="Times New Roman"/>
          <w:sz w:val="28"/>
          <w:szCs w:val="28"/>
        </w:rPr>
        <w:t xml:space="preserve">, по центру; </w:t>
      </w:r>
    </w:p>
    <w:p w:rsidR="000B74AA" w:rsidRPr="000B74AA" w:rsidRDefault="000B74AA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4AA">
        <w:rPr>
          <w:rFonts w:ascii="Times New Roman" w:hAnsi="Times New Roman" w:cs="Times New Roman"/>
          <w:sz w:val="28"/>
          <w:szCs w:val="28"/>
        </w:rPr>
        <w:t xml:space="preserve">3-я строка – </w:t>
      </w:r>
      <w:r w:rsidR="009E78E7">
        <w:rPr>
          <w:rFonts w:ascii="Times New Roman" w:hAnsi="Times New Roman" w:cs="Times New Roman"/>
          <w:sz w:val="28"/>
          <w:szCs w:val="28"/>
        </w:rPr>
        <w:t xml:space="preserve">название вуза, </w:t>
      </w:r>
      <w:r w:rsidR="00722683">
        <w:rPr>
          <w:rFonts w:ascii="Times New Roman" w:hAnsi="Times New Roman" w:cs="Times New Roman"/>
          <w:sz w:val="28"/>
          <w:szCs w:val="28"/>
        </w:rPr>
        <w:t>организации</w:t>
      </w:r>
      <w:r w:rsidR="009E78E7">
        <w:rPr>
          <w:rFonts w:ascii="Times New Roman" w:hAnsi="Times New Roman" w:cs="Times New Roman"/>
          <w:sz w:val="28"/>
          <w:szCs w:val="28"/>
        </w:rPr>
        <w:t>, город</w:t>
      </w:r>
      <w:r w:rsidRPr="000B74AA">
        <w:rPr>
          <w:rFonts w:ascii="Times New Roman" w:hAnsi="Times New Roman" w:cs="Times New Roman"/>
          <w:sz w:val="28"/>
          <w:szCs w:val="28"/>
        </w:rPr>
        <w:t xml:space="preserve"> – строчные, курсив, по центру; </w:t>
      </w:r>
    </w:p>
    <w:p w:rsidR="000B74AA" w:rsidRPr="000B74AA" w:rsidRDefault="000B74AA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4AA">
        <w:rPr>
          <w:rFonts w:ascii="Times New Roman" w:hAnsi="Times New Roman" w:cs="Times New Roman"/>
          <w:sz w:val="28"/>
          <w:szCs w:val="28"/>
        </w:rPr>
        <w:t xml:space="preserve">4-я строка – научный руководитель – строчные, по центру. </w:t>
      </w:r>
    </w:p>
    <w:p w:rsidR="000B74AA" w:rsidRDefault="000B74AA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74AA">
        <w:rPr>
          <w:rFonts w:ascii="Times New Roman" w:hAnsi="Times New Roman" w:cs="Times New Roman"/>
          <w:sz w:val="28"/>
          <w:szCs w:val="28"/>
        </w:rPr>
        <w:t xml:space="preserve">После 4 строчки – пробел. Далее печатается текст с красной строки, абзацный отступ – 1,25 см. Выравнивание по ширине, межстрочный интервал 1, перенос автоматический. Образец оформления тезисов см. ниже. </w:t>
      </w:r>
      <w:r w:rsidR="009E78E7"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9E78E7" w:rsidRPr="009E78E7">
        <w:rPr>
          <w:rFonts w:ascii="Times New Roman" w:hAnsi="Times New Roman" w:cs="Times New Roman"/>
          <w:b/>
          <w:sz w:val="28"/>
          <w:szCs w:val="28"/>
        </w:rPr>
        <w:t>должен сопровождаться</w:t>
      </w:r>
      <w:r w:rsidR="009E78E7">
        <w:rPr>
          <w:rFonts w:ascii="Times New Roman" w:hAnsi="Times New Roman" w:cs="Times New Roman"/>
          <w:sz w:val="28"/>
          <w:szCs w:val="28"/>
        </w:rPr>
        <w:t xml:space="preserve"> о</w:t>
      </w:r>
      <w:r w:rsidR="009E78E7" w:rsidRPr="009E78E7">
        <w:rPr>
          <w:rFonts w:ascii="Times New Roman" w:hAnsi="Times New Roman" w:cs="Times New Roman"/>
          <w:sz w:val="28"/>
          <w:szCs w:val="28"/>
        </w:rPr>
        <w:t>тсканированн</w:t>
      </w:r>
      <w:r w:rsidR="009E78E7">
        <w:rPr>
          <w:rFonts w:ascii="Times New Roman" w:hAnsi="Times New Roman" w:cs="Times New Roman"/>
          <w:sz w:val="28"/>
          <w:szCs w:val="28"/>
        </w:rPr>
        <w:t>ой</w:t>
      </w:r>
      <w:r w:rsidR="009E78E7" w:rsidRPr="009E78E7">
        <w:rPr>
          <w:rFonts w:ascii="Times New Roman" w:hAnsi="Times New Roman" w:cs="Times New Roman"/>
          <w:sz w:val="28"/>
          <w:szCs w:val="28"/>
        </w:rPr>
        <w:t xml:space="preserve"> перв</w:t>
      </w:r>
      <w:r w:rsidR="009E78E7">
        <w:rPr>
          <w:rFonts w:ascii="Times New Roman" w:hAnsi="Times New Roman" w:cs="Times New Roman"/>
          <w:sz w:val="28"/>
          <w:szCs w:val="28"/>
        </w:rPr>
        <w:t>ой</w:t>
      </w:r>
      <w:r w:rsidR="009E78E7" w:rsidRPr="009E78E7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9E78E7">
        <w:rPr>
          <w:rFonts w:ascii="Times New Roman" w:hAnsi="Times New Roman" w:cs="Times New Roman"/>
          <w:sz w:val="28"/>
          <w:szCs w:val="28"/>
        </w:rPr>
        <w:t>ей</w:t>
      </w:r>
      <w:r w:rsidR="009E78E7" w:rsidRPr="009E78E7">
        <w:rPr>
          <w:rFonts w:ascii="Times New Roman" w:hAnsi="Times New Roman" w:cs="Times New Roman"/>
          <w:sz w:val="28"/>
          <w:szCs w:val="28"/>
        </w:rPr>
        <w:t xml:space="preserve"> статьи с подписями всех авторов и визой научного руководителя «В печать».</w:t>
      </w:r>
      <w:r w:rsidRPr="000B74AA">
        <w:rPr>
          <w:rFonts w:ascii="Times New Roman" w:hAnsi="Times New Roman" w:cs="Times New Roman"/>
          <w:sz w:val="28"/>
          <w:szCs w:val="28"/>
        </w:rPr>
        <w:t>Название файла – ФИО автора (первого соавтора). Например - Иванов С.П. От одного автора (соавтора) принимается не более 2-х тезисов!</w:t>
      </w:r>
    </w:p>
    <w:p w:rsidR="00995B01" w:rsidRDefault="00995B01" w:rsidP="009E78E7">
      <w:pPr>
        <w:suppressAutoHyphens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E78E7" w:rsidRPr="009E78E7" w:rsidRDefault="009E78E7" w:rsidP="009E78E7">
      <w:pPr>
        <w:suppressAutoHyphens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Образец оформления тезисов:</w:t>
      </w:r>
    </w:p>
    <w:p w:rsidR="009E78E7" w:rsidRPr="009E78E7" w:rsidRDefault="009E78E7" w:rsidP="009E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 xml:space="preserve">Характер изменений церебральной гемодинамики </w:t>
      </w:r>
    </w:p>
    <w:p w:rsidR="009E78E7" w:rsidRPr="009E78E7" w:rsidRDefault="009E78E7" w:rsidP="009E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Cs/>
          <w:cap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у больных с ишемической болезнью сердца</w:t>
      </w:r>
    </w:p>
    <w:p w:rsidR="00660396" w:rsidRPr="009E78E7" w:rsidRDefault="00660396" w:rsidP="00660396">
      <w:pPr>
        <w:keepNext/>
        <w:suppressAutoHyphens w:val="0"/>
        <w:spacing w:after="0" w:line="240" w:lineRule="auto"/>
        <w:jc w:val="center"/>
        <w:outlineLvl w:val="4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660396">
        <w:rPr>
          <w:rFonts w:ascii="Times New Roman" w:hAnsi="Times New Roman" w:cs="Times New Roman"/>
          <w:b/>
          <w:sz w:val="28"/>
          <w:szCs w:val="28"/>
          <w:lang w:eastAsia="ru-RU"/>
        </w:rPr>
        <w:t>Петрова Т.В., Сидоров П.Ю.</w:t>
      </w:r>
    </w:p>
    <w:p w:rsidR="009E78E7" w:rsidRPr="009E78E7" w:rsidRDefault="009E78E7" w:rsidP="009E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Кафедра госпитальной терапии </w:t>
      </w:r>
    </w:p>
    <w:p w:rsidR="009E78E7" w:rsidRPr="009E78E7" w:rsidRDefault="009E78E7" w:rsidP="009E78E7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Рязанский </w:t>
      </w:r>
      <w:r w:rsidRPr="009E78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ый</w:t>
      </w:r>
      <w:r w:rsidRPr="009E78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медицинск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ийуниверситет</w:t>
      </w:r>
      <w:r w:rsidRPr="009E78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г.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Рязань</w:t>
      </w:r>
    </w:p>
    <w:p w:rsidR="009E78E7" w:rsidRPr="009E78E7" w:rsidRDefault="009E78E7" w:rsidP="009E78E7">
      <w:pPr>
        <w:keepNext/>
        <w:suppressAutoHyphens w:val="0"/>
        <w:spacing w:after="0" w:line="240" w:lineRule="auto"/>
        <w:jc w:val="center"/>
        <w:outlineLvl w:val="5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sz w:val="28"/>
          <w:szCs w:val="28"/>
          <w:lang w:eastAsia="ru-RU"/>
        </w:rPr>
        <w:t>Научный руководитель – д.м.н., профессор А.И. Петров</w:t>
      </w:r>
    </w:p>
    <w:p w:rsidR="009E78E7" w:rsidRPr="009E78E7" w:rsidRDefault="009E78E7" w:rsidP="009E78E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78E7" w:rsidRPr="009E78E7" w:rsidRDefault="009E78E7" w:rsidP="009E78E7">
      <w:pPr>
        <w:keepNext/>
        <w:suppressAutoHyphens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исследования</w:t>
      </w:r>
    </w:p>
    <w:p w:rsidR="009E78E7" w:rsidRPr="009E78E7" w:rsidRDefault="009E78E7" w:rsidP="009E78E7">
      <w:pPr>
        <w:keepNext/>
        <w:suppressAutoHyphens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Материалы и методы исследования  </w:t>
      </w:r>
    </w:p>
    <w:p w:rsidR="009E78E7" w:rsidRPr="009E78E7" w:rsidRDefault="009E78E7" w:rsidP="009E78E7">
      <w:pPr>
        <w:keepNext/>
        <w:suppressAutoHyphens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Результаты и их обсуждение</w:t>
      </w:r>
    </w:p>
    <w:p w:rsidR="009E78E7" w:rsidRPr="009E78E7" w:rsidRDefault="009E78E7" w:rsidP="009E78E7">
      <w:pPr>
        <w:keepNext/>
        <w:suppressAutoHyphens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E78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Выводы </w:t>
      </w:r>
    </w:p>
    <w:p w:rsidR="009E78E7" w:rsidRDefault="009E78E7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243" w:rsidRDefault="00896243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243" w:rsidRDefault="00896243" w:rsidP="000B74AA">
      <w:pPr>
        <w:spacing w:after="16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43" w:rsidRPr="00896243" w:rsidRDefault="00896243" w:rsidP="000B74AA">
      <w:pPr>
        <w:spacing w:after="16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243"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9E78E7" w:rsidRDefault="009E78E7" w:rsidP="000B74AA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96243" w:rsidRDefault="00896243" w:rsidP="00896243">
      <w:pPr>
        <w:spacing w:after="16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243">
        <w:rPr>
          <w:rFonts w:ascii="Times New Roman" w:hAnsi="Times New Roman" w:cs="Times New Roman"/>
          <w:b/>
          <w:sz w:val="28"/>
          <w:szCs w:val="28"/>
        </w:rPr>
        <w:t>РЕКОМЕНДАЦИИ ПО ПОДГОТОВКЕ СТЕНДОВЫХ ДОКЛАДОВ</w:t>
      </w:r>
    </w:p>
    <w:p w:rsidR="00896243" w:rsidRPr="00896243" w:rsidRDefault="00896243" w:rsidP="00896243">
      <w:pPr>
        <w:spacing w:after="16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4FC" w:rsidRDefault="00C554FC" w:rsidP="00C554FC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FC">
        <w:rPr>
          <w:rFonts w:ascii="Times New Roman" w:hAnsi="Times New Roman" w:cs="Times New Roman"/>
          <w:b/>
          <w:sz w:val="28"/>
          <w:szCs w:val="28"/>
        </w:rPr>
        <w:t>Общие положения:</w:t>
      </w:r>
      <w:r w:rsidRPr="00C554FC">
        <w:rPr>
          <w:rFonts w:ascii="Times New Roman" w:hAnsi="Times New Roman" w:cs="Times New Roman"/>
          <w:sz w:val="28"/>
          <w:szCs w:val="28"/>
        </w:rPr>
        <w:t xml:space="preserve"> Каждый участник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C554FC">
        <w:rPr>
          <w:rFonts w:ascii="Times New Roman" w:hAnsi="Times New Roman" w:cs="Times New Roman"/>
          <w:sz w:val="28"/>
          <w:szCs w:val="28"/>
        </w:rPr>
        <w:t xml:space="preserve">может представить стендовый доклад размером не более 84 х 59 см (A1, альбомная ориентация). По выбору участника доклад может быть подготовлен в форме плаката или набора отдельных листов (например, формата A4). Обеспечение участников конференции необходимыми принадлежностями для подготовки стендов (кнопками, скотчем и т.д.) берет на себя Оргкомитет. </w:t>
      </w:r>
    </w:p>
    <w:p w:rsidR="00D02B68" w:rsidRDefault="00C554FC" w:rsidP="00C554FC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FC">
        <w:rPr>
          <w:rFonts w:ascii="Times New Roman" w:hAnsi="Times New Roman" w:cs="Times New Roman"/>
          <w:b/>
          <w:sz w:val="28"/>
          <w:szCs w:val="28"/>
        </w:rPr>
        <w:t>Наши советы по подготовке стендовых докладов:</w:t>
      </w:r>
      <w:r w:rsidRPr="00C554FC">
        <w:rPr>
          <w:rFonts w:ascii="Times New Roman" w:hAnsi="Times New Roman" w:cs="Times New Roman"/>
          <w:sz w:val="28"/>
          <w:szCs w:val="28"/>
        </w:rPr>
        <w:t xml:space="preserve"> Оформление стендового доклада необходимо провести таким образом, чтобы  максимально понятно и удобно для </w:t>
      </w:r>
      <w:r w:rsidR="00D02B68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C554FC">
        <w:rPr>
          <w:rFonts w:ascii="Times New Roman" w:hAnsi="Times New Roman" w:cs="Times New Roman"/>
          <w:sz w:val="28"/>
          <w:szCs w:val="28"/>
        </w:rPr>
        <w:t xml:space="preserve">участников конференции раскрыть сущность проведенной вами научной работы. </w:t>
      </w:r>
    </w:p>
    <w:p w:rsidR="00D02B68" w:rsidRDefault="00D02B68" w:rsidP="00D02B68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54FC">
        <w:rPr>
          <w:rFonts w:ascii="Times New Roman" w:hAnsi="Times New Roman" w:cs="Times New Roman"/>
          <w:sz w:val="28"/>
          <w:szCs w:val="28"/>
        </w:rPr>
        <w:t>На конференции доп</w:t>
      </w:r>
      <w:r>
        <w:rPr>
          <w:rFonts w:ascii="Times New Roman" w:hAnsi="Times New Roman" w:cs="Times New Roman"/>
          <w:sz w:val="28"/>
          <w:szCs w:val="28"/>
        </w:rPr>
        <w:t xml:space="preserve">ускается представление стендов созданных собственноручно, либо </w:t>
      </w:r>
      <w:r w:rsidRPr="00C554FC">
        <w:rPr>
          <w:rFonts w:ascii="Times New Roman" w:hAnsi="Times New Roman" w:cs="Times New Roman"/>
          <w:sz w:val="28"/>
          <w:szCs w:val="28"/>
        </w:rPr>
        <w:t>напечатанных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FC">
        <w:rPr>
          <w:rFonts w:ascii="Times New Roman" w:hAnsi="Times New Roman" w:cs="Times New Roman"/>
          <w:sz w:val="28"/>
          <w:szCs w:val="28"/>
        </w:rPr>
        <w:t xml:space="preserve"> как цветными</w:t>
      </w:r>
      <w:r>
        <w:rPr>
          <w:rFonts w:ascii="Times New Roman" w:hAnsi="Times New Roman" w:cs="Times New Roman"/>
          <w:sz w:val="28"/>
          <w:szCs w:val="28"/>
        </w:rPr>
        <w:t>, так и черно-белыми чернилами.</w:t>
      </w:r>
    </w:p>
    <w:p w:rsidR="00C554FC" w:rsidRPr="00C554FC" w:rsidRDefault="00D02B68" w:rsidP="00C554FC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оформлении с</w:t>
      </w:r>
      <w:r w:rsidR="00C554FC" w:rsidRPr="00C554FC">
        <w:rPr>
          <w:rFonts w:ascii="Times New Roman" w:hAnsi="Times New Roman" w:cs="Times New Roman"/>
          <w:sz w:val="28"/>
          <w:szCs w:val="28"/>
        </w:rPr>
        <w:t xml:space="preserve">тарайтесь использовать такие размеры шрифтов, которые не будут создавать сложностей другим участникам конференции при ознакомлении с Вашей работой. Например, шрифт </w:t>
      </w:r>
      <w:proofErr w:type="spellStart"/>
      <w:r w:rsidR="00C554FC" w:rsidRPr="00C554FC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="00C554FC" w:rsidRPr="00C554FC">
        <w:rPr>
          <w:rFonts w:ascii="Times New Roman" w:hAnsi="Times New Roman" w:cs="Times New Roman"/>
          <w:sz w:val="28"/>
          <w:szCs w:val="28"/>
        </w:rPr>
        <w:t xml:space="preserve"> или аналогичные ему с размером менее 16 пунктов выбирать нежелательно.</w:t>
      </w:r>
    </w:p>
    <w:p w:rsidR="00D02B68" w:rsidRPr="000B74AA" w:rsidRDefault="00D02B68" w:rsidP="00D02B68">
      <w:pPr>
        <w:spacing w:after="160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02B68" w:rsidRPr="000B74AA" w:rsidSect="00C215BC">
          <w:type w:val="continuous"/>
          <w:pgSz w:w="11906" w:h="16838"/>
          <w:pgMar w:top="709" w:right="850" w:bottom="1134" w:left="1701" w:header="720" w:footer="720" w:gutter="0"/>
          <w:pgNumType w:start="0"/>
          <w:cols w:space="720"/>
          <w:titlePg/>
          <w:docGrid w:linePitch="360"/>
        </w:sectPr>
      </w:pPr>
    </w:p>
    <w:p w:rsidR="00077FC7" w:rsidRDefault="00077FC7"/>
    <w:sectPr w:rsidR="00077FC7" w:rsidSect="00C215BC">
      <w:type w:val="continuous"/>
      <w:pgSz w:w="11906" w:h="16838"/>
      <w:pgMar w:top="709" w:right="850" w:bottom="1134" w:left="1701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AC4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CB47DDC"/>
    <w:multiLevelType w:val="hybridMultilevel"/>
    <w:tmpl w:val="1C622724"/>
    <w:lvl w:ilvl="0" w:tplc="3ADC9D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E061E76"/>
    <w:multiLevelType w:val="hybridMultilevel"/>
    <w:tmpl w:val="9D36B012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>
    <w:nsid w:val="1E252547"/>
    <w:multiLevelType w:val="hybridMultilevel"/>
    <w:tmpl w:val="E0A82B18"/>
    <w:lvl w:ilvl="0" w:tplc="81A4DE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34326C"/>
    <w:multiLevelType w:val="hybridMultilevel"/>
    <w:tmpl w:val="1E5C0F1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36563DA1"/>
    <w:multiLevelType w:val="hybridMultilevel"/>
    <w:tmpl w:val="F9C243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A20D33"/>
    <w:multiLevelType w:val="hybridMultilevel"/>
    <w:tmpl w:val="24981D0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21F62E3"/>
    <w:multiLevelType w:val="hybridMultilevel"/>
    <w:tmpl w:val="F7BCA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541D0"/>
    <w:multiLevelType w:val="hybridMultilevel"/>
    <w:tmpl w:val="386C0B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70C2C4D"/>
    <w:multiLevelType w:val="hybridMultilevel"/>
    <w:tmpl w:val="8572E16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8C123B4"/>
    <w:multiLevelType w:val="hybridMultilevel"/>
    <w:tmpl w:val="DE781E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5CD7C2A"/>
    <w:multiLevelType w:val="hybridMultilevel"/>
    <w:tmpl w:val="57E43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67BA9"/>
    <w:multiLevelType w:val="hybridMultilevel"/>
    <w:tmpl w:val="8A70852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882B5A"/>
    <w:rsid w:val="00077FC7"/>
    <w:rsid w:val="000B74AA"/>
    <w:rsid w:val="00161DF5"/>
    <w:rsid w:val="001C32C6"/>
    <w:rsid w:val="001D6B7A"/>
    <w:rsid w:val="001D6C3F"/>
    <w:rsid w:val="002463B2"/>
    <w:rsid w:val="00254B3E"/>
    <w:rsid w:val="0041372C"/>
    <w:rsid w:val="00517272"/>
    <w:rsid w:val="005336FE"/>
    <w:rsid w:val="00544FBB"/>
    <w:rsid w:val="00660396"/>
    <w:rsid w:val="00700AE6"/>
    <w:rsid w:val="00722683"/>
    <w:rsid w:val="007F7F62"/>
    <w:rsid w:val="00882B5A"/>
    <w:rsid w:val="00896243"/>
    <w:rsid w:val="00900FDB"/>
    <w:rsid w:val="00904865"/>
    <w:rsid w:val="00964D64"/>
    <w:rsid w:val="00995B01"/>
    <w:rsid w:val="009E78E7"/>
    <w:rsid w:val="009F2FEA"/>
    <w:rsid w:val="00A06E02"/>
    <w:rsid w:val="00A253FF"/>
    <w:rsid w:val="00AA623D"/>
    <w:rsid w:val="00AD1497"/>
    <w:rsid w:val="00AE2A1D"/>
    <w:rsid w:val="00AF6042"/>
    <w:rsid w:val="00B17F2A"/>
    <w:rsid w:val="00BC760C"/>
    <w:rsid w:val="00BE14FD"/>
    <w:rsid w:val="00BF3097"/>
    <w:rsid w:val="00C215BC"/>
    <w:rsid w:val="00C554FC"/>
    <w:rsid w:val="00CC0A65"/>
    <w:rsid w:val="00CC2202"/>
    <w:rsid w:val="00CE48E3"/>
    <w:rsid w:val="00D02B68"/>
    <w:rsid w:val="00D56AA0"/>
    <w:rsid w:val="00DB5976"/>
    <w:rsid w:val="00E06AA2"/>
    <w:rsid w:val="00E72C23"/>
    <w:rsid w:val="00F35FEF"/>
    <w:rsid w:val="00F43938"/>
    <w:rsid w:val="00F922CB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docId w15:val="{4436DA81-1030-45FC-933B-FEAA40E93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976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597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  <w:rsid w:val="00DB5976"/>
    <w:rPr>
      <w:rFonts w:cs="Times New Roman"/>
    </w:rPr>
  </w:style>
  <w:style w:type="character" w:customStyle="1" w:styleId="WW8Num2z1">
    <w:name w:val="WW8Num2z1"/>
    <w:rsid w:val="00DB5976"/>
  </w:style>
  <w:style w:type="character" w:customStyle="1" w:styleId="WW8Num2z2">
    <w:name w:val="WW8Num2z2"/>
    <w:rsid w:val="00DB5976"/>
  </w:style>
  <w:style w:type="character" w:customStyle="1" w:styleId="WW8Num2z3">
    <w:name w:val="WW8Num2z3"/>
    <w:rsid w:val="00DB5976"/>
  </w:style>
  <w:style w:type="character" w:customStyle="1" w:styleId="WW8Num2z4">
    <w:name w:val="WW8Num2z4"/>
    <w:rsid w:val="00DB5976"/>
  </w:style>
  <w:style w:type="character" w:customStyle="1" w:styleId="WW8Num2z5">
    <w:name w:val="WW8Num2z5"/>
    <w:rsid w:val="00DB5976"/>
  </w:style>
  <w:style w:type="character" w:customStyle="1" w:styleId="WW8Num2z6">
    <w:name w:val="WW8Num2z6"/>
    <w:rsid w:val="00DB5976"/>
  </w:style>
  <w:style w:type="character" w:customStyle="1" w:styleId="WW8Num2z7">
    <w:name w:val="WW8Num2z7"/>
    <w:rsid w:val="00DB5976"/>
  </w:style>
  <w:style w:type="character" w:customStyle="1" w:styleId="WW8Num2z8">
    <w:name w:val="WW8Num2z8"/>
    <w:rsid w:val="00DB5976"/>
  </w:style>
  <w:style w:type="character" w:customStyle="1" w:styleId="WW8Num3z0">
    <w:name w:val="WW8Num3z0"/>
    <w:rsid w:val="00DB5976"/>
  </w:style>
  <w:style w:type="character" w:customStyle="1" w:styleId="WW8Num3z1">
    <w:name w:val="WW8Num3z1"/>
    <w:rsid w:val="00DB5976"/>
  </w:style>
  <w:style w:type="character" w:customStyle="1" w:styleId="WW8Num3z2">
    <w:name w:val="WW8Num3z2"/>
    <w:rsid w:val="00DB5976"/>
  </w:style>
  <w:style w:type="character" w:customStyle="1" w:styleId="WW8Num3z3">
    <w:name w:val="WW8Num3z3"/>
    <w:rsid w:val="00DB5976"/>
  </w:style>
  <w:style w:type="character" w:customStyle="1" w:styleId="WW8Num3z4">
    <w:name w:val="WW8Num3z4"/>
    <w:rsid w:val="00DB5976"/>
  </w:style>
  <w:style w:type="character" w:customStyle="1" w:styleId="WW8Num3z5">
    <w:name w:val="WW8Num3z5"/>
    <w:rsid w:val="00DB5976"/>
  </w:style>
  <w:style w:type="character" w:customStyle="1" w:styleId="WW8Num3z6">
    <w:name w:val="WW8Num3z6"/>
    <w:rsid w:val="00DB5976"/>
  </w:style>
  <w:style w:type="character" w:customStyle="1" w:styleId="WW8Num3z7">
    <w:name w:val="WW8Num3z7"/>
    <w:rsid w:val="00DB5976"/>
  </w:style>
  <w:style w:type="character" w:customStyle="1" w:styleId="WW8Num3z8">
    <w:name w:val="WW8Num3z8"/>
    <w:rsid w:val="00DB5976"/>
  </w:style>
  <w:style w:type="character" w:customStyle="1" w:styleId="WW8Num4z0">
    <w:name w:val="WW8Num4z0"/>
    <w:rsid w:val="00DB5976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DB5976"/>
    <w:rPr>
      <w:rFonts w:ascii="Symbol" w:hAnsi="Symbol" w:cs="Symbol"/>
      <w:sz w:val="24"/>
      <w:szCs w:val="24"/>
    </w:rPr>
  </w:style>
  <w:style w:type="character" w:customStyle="1" w:styleId="WW8Num6z0">
    <w:name w:val="WW8Num6z0"/>
    <w:rsid w:val="00DB5976"/>
    <w:rPr>
      <w:rFonts w:ascii="Symbol" w:hAnsi="Symbol" w:cs="Symbol"/>
      <w:sz w:val="24"/>
      <w:szCs w:val="24"/>
    </w:rPr>
  </w:style>
  <w:style w:type="character" w:customStyle="1" w:styleId="WW8Num7z0">
    <w:name w:val="WW8Num7z0"/>
    <w:rsid w:val="00DB5976"/>
    <w:rPr>
      <w:rFonts w:ascii="Symbol" w:hAnsi="Symbol" w:cs="Symbol"/>
      <w:sz w:val="24"/>
      <w:szCs w:val="24"/>
    </w:rPr>
  </w:style>
  <w:style w:type="character" w:customStyle="1" w:styleId="WW8Num8z0">
    <w:name w:val="WW8Num8z0"/>
    <w:rsid w:val="00DB5976"/>
    <w:rPr>
      <w:rFonts w:ascii="Symbol" w:hAnsi="Symbol" w:cs="Symbol"/>
      <w:sz w:val="24"/>
      <w:szCs w:val="24"/>
    </w:rPr>
  </w:style>
  <w:style w:type="character" w:customStyle="1" w:styleId="WW8Num9z0">
    <w:name w:val="WW8Num9z0"/>
    <w:rsid w:val="00DB5976"/>
    <w:rPr>
      <w:rFonts w:ascii="Symbol" w:hAnsi="Symbol" w:cs="Symbol"/>
      <w:sz w:val="24"/>
      <w:szCs w:val="24"/>
    </w:rPr>
  </w:style>
  <w:style w:type="character" w:customStyle="1" w:styleId="WW8Num10z0">
    <w:name w:val="WW8Num10z0"/>
    <w:rsid w:val="00DB597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1z0">
    <w:name w:val="WW8Num11z0"/>
    <w:rsid w:val="00DB5976"/>
    <w:rPr>
      <w:rFonts w:ascii="Symbol" w:hAnsi="Symbol" w:cs="Symbol"/>
      <w:sz w:val="24"/>
      <w:szCs w:val="24"/>
    </w:rPr>
  </w:style>
  <w:style w:type="character" w:customStyle="1" w:styleId="WW8Num12z0">
    <w:name w:val="WW8Num12z0"/>
    <w:rsid w:val="00DB5976"/>
    <w:rPr>
      <w:rFonts w:ascii="Times New Roman" w:hAnsi="Times New Roman" w:cs="Times New Roman"/>
      <w:sz w:val="28"/>
      <w:szCs w:val="28"/>
    </w:rPr>
  </w:style>
  <w:style w:type="character" w:customStyle="1" w:styleId="WW8Num13z0">
    <w:name w:val="WW8Num13z0"/>
    <w:rsid w:val="00DB5976"/>
  </w:style>
  <w:style w:type="character" w:customStyle="1" w:styleId="WW8Num13z1">
    <w:name w:val="WW8Num13z1"/>
    <w:rsid w:val="00DB5976"/>
  </w:style>
  <w:style w:type="character" w:customStyle="1" w:styleId="WW8Num13z2">
    <w:name w:val="WW8Num13z2"/>
    <w:rsid w:val="00DB5976"/>
  </w:style>
  <w:style w:type="character" w:customStyle="1" w:styleId="WW8Num13z3">
    <w:name w:val="WW8Num13z3"/>
    <w:rsid w:val="00DB5976"/>
  </w:style>
  <w:style w:type="character" w:customStyle="1" w:styleId="WW8Num13z4">
    <w:name w:val="WW8Num13z4"/>
    <w:rsid w:val="00DB5976"/>
  </w:style>
  <w:style w:type="character" w:customStyle="1" w:styleId="WW8Num13z5">
    <w:name w:val="WW8Num13z5"/>
    <w:rsid w:val="00DB5976"/>
  </w:style>
  <w:style w:type="character" w:customStyle="1" w:styleId="WW8Num13z6">
    <w:name w:val="WW8Num13z6"/>
    <w:rsid w:val="00DB5976"/>
  </w:style>
  <w:style w:type="character" w:customStyle="1" w:styleId="WW8Num13z7">
    <w:name w:val="WW8Num13z7"/>
    <w:rsid w:val="00DB5976"/>
  </w:style>
  <w:style w:type="character" w:customStyle="1" w:styleId="WW8Num13z8">
    <w:name w:val="WW8Num13z8"/>
    <w:rsid w:val="00DB5976"/>
  </w:style>
  <w:style w:type="character" w:customStyle="1" w:styleId="WW8Num1z1">
    <w:name w:val="WW8Num1z1"/>
    <w:rsid w:val="00DB5976"/>
  </w:style>
  <w:style w:type="character" w:customStyle="1" w:styleId="WW8Num1z2">
    <w:name w:val="WW8Num1z2"/>
    <w:rsid w:val="00DB5976"/>
  </w:style>
  <w:style w:type="character" w:customStyle="1" w:styleId="WW8Num1z3">
    <w:name w:val="WW8Num1z3"/>
    <w:rsid w:val="00DB5976"/>
  </w:style>
  <w:style w:type="character" w:customStyle="1" w:styleId="WW8Num1z4">
    <w:name w:val="WW8Num1z4"/>
    <w:rsid w:val="00DB5976"/>
  </w:style>
  <w:style w:type="character" w:customStyle="1" w:styleId="WW8Num1z5">
    <w:name w:val="WW8Num1z5"/>
    <w:rsid w:val="00DB5976"/>
  </w:style>
  <w:style w:type="character" w:customStyle="1" w:styleId="WW8Num1z6">
    <w:name w:val="WW8Num1z6"/>
    <w:rsid w:val="00DB5976"/>
  </w:style>
  <w:style w:type="character" w:customStyle="1" w:styleId="WW8Num1z7">
    <w:name w:val="WW8Num1z7"/>
    <w:rsid w:val="00DB5976"/>
  </w:style>
  <w:style w:type="character" w:customStyle="1" w:styleId="WW8Num1z8">
    <w:name w:val="WW8Num1z8"/>
    <w:rsid w:val="00DB5976"/>
  </w:style>
  <w:style w:type="character" w:customStyle="1" w:styleId="WW8Num5z1">
    <w:name w:val="WW8Num5z1"/>
    <w:rsid w:val="00DB5976"/>
    <w:rPr>
      <w:rFonts w:ascii="Courier New" w:hAnsi="Courier New" w:cs="Courier New"/>
    </w:rPr>
  </w:style>
  <w:style w:type="character" w:customStyle="1" w:styleId="WW8Num5z2">
    <w:name w:val="WW8Num5z2"/>
    <w:rsid w:val="00DB5976"/>
    <w:rPr>
      <w:rFonts w:ascii="Wingdings" w:hAnsi="Wingdings" w:cs="Wingdings"/>
    </w:rPr>
  </w:style>
  <w:style w:type="character" w:customStyle="1" w:styleId="WW8Num6z1">
    <w:name w:val="WW8Num6z1"/>
    <w:rsid w:val="00DB5976"/>
    <w:rPr>
      <w:rFonts w:ascii="Courier New" w:hAnsi="Courier New" w:cs="Courier New"/>
    </w:rPr>
  </w:style>
  <w:style w:type="character" w:customStyle="1" w:styleId="WW8Num6z2">
    <w:name w:val="WW8Num6z2"/>
    <w:rsid w:val="00DB5976"/>
    <w:rPr>
      <w:rFonts w:ascii="Wingdings" w:hAnsi="Wingdings" w:cs="Wingdings"/>
    </w:rPr>
  </w:style>
  <w:style w:type="character" w:customStyle="1" w:styleId="WW8Num7z1">
    <w:name w:val="WW8Num7z1"/>
    <w:rsid w:val="00DB5976"/>
    <w:rPr>
      <w:rFonts w:ascii="Courier New" w:hAnsi="Courier New" w:cs="Courier New"/>
    </w:rPr>
  </w:style>
  <w:style w:type="character" w:customStyle="1" w:styleId="WW8Num7z2">
    <w:name w:val="WW8Num7z2"/>
    <w:rsid w:val="00DB5976"/>
    <w:rPr>
      <w:rFonts w:ascii="Wingdings" w:hAnsi="Wingdings" w:cs="Wingdings"/>
    </w:rPr>
  </w:style>
  <w:style w:type="character" w:customStyle="1" w:styleId="WW8Num8z1">
    <w:name w:val="WW8Num8z1"/>
    <w:rsid w:val="00DB5976"/>
    <w:rPr>
      <w:rFonts w:ascii="Courier New" w:hAnsi="Courier New" w:cs="Courier New"/>
    </w:rPr>
  </w:style>
  <w:style w:type="character" w:customStyle="1" w:styleId="WW8Num8z2">
    <w:name w:val="WW8Num8z2"/>
    <w:rsid w:val="00DB5976"/>
    <w:rPr>
      <w:rFonts w:ascii="Wingdings" w:hAnsi="Wingdings" w:cs="Wingdings"/>
    </w:rPr>
  </w:style>
  <w:style w:type="character" w:customStyle="1" w:styleId="WW8Num9z1">
    <w:name w:val="WW8Num9z1"/>
    <w:rsid w:val="00DB5976"/>
    <w:rPr>
      <w:rFonts w:ascii="Courier New" w:hAnsi="Courier New" w:cs="Courier New"/>
    </w:rPr>
  </w:style>
  <w:style w:type="character" w:customStyle="1" w:styleId="WW8Num9z2">
    <w:name w:val="WW8Num9z2"/>
    <w:rsid w:val="00DB5976"/>
    <w:rPr>
      <w:rFonts w:ascii="Wingdings" w:hAnsi="Wingdings" w:cs="Wingdings"/>
    </w:rPr>
  </w:style>
  <w:style w:type="character" w:customStyle="1" w:styleId="WW8Num10z1">
    <w:name w:val="WW8Num10z1"/>
    <w:rsid w:val="00DB5976"/>
    <w:rPr>
      <w:rFonts w:cs="Times New Roman"/>
    </w:rPr>
  </w:style>
  <w:style w:type="character" w:customStyle="1" w:styleId="WW8Num11z1">
    <w:name w:val="WW8Num11z1"/>
    <w:rsid w:val="00DB5976"/>
    <w:rPr>
      <w:rFonts w:ascii="Courier New" w:hAnsi="Courier New" w:cs="Courier New"/>
    </w:rPr>
  </w:style>
  <w:style w:type="character" w:customStyle="1" w:styleId="WW8Num11z2">
    <w:name w:val="WW8Num11z2"/>
    <w:rsid w:val="00DB5976"/>
    <w:rPr>
      <w:rFonts w:ascii="Wingdings" w:hAnsi="Wingdings" w:cs="Wingdings"/>
    </w:rPr>
  </w:style>
  <w:style w:type="character" w:customStyle="1" w:styleId="1">
    <w:name w:val="Основной шрифт абзаца1"/>
    <w:rsid w:val="00DB5976"/>
  </w:style>
  <w:style w:type="character" w:styleId="a3">
    <w:name w:val="Hyperlink"/>
    <w:rsid w:val="00DB5976"/>
    <w:rPr>
      <w:rFonts w:cs="Times New Roman"/>
      <w:color w:val="0000FF"/>
      <w:u w:val="single"/>
    </w:rPr>
  </w:style>
  <w:style w:type="character" w:customStyle="1" w:styleId="a4">
    <w:name w:val="Символ нумерации"/>
    <w:rsid w:val="00DB5976"/>
  </w:style>
  <w:style w:type="paragraph" w:customStyle="1" w:styleId="a5">
    <w:name w:val="Заголовок"/>
    <w:basedOn w:val="a"/>
    <w:next w:val="a6"/>
    <w:rsid w:val="00DB597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DB5976"/>
    <w:pPr>
      <w:spacing w:after="140" w:line="288" w:lineRule="auto"/>
    </w:pPr>
  </w:style>
  <w:style w:type="paragraph" w:styleId="a7">
    <w:name w:val="List"/>
    <w:basedOn w:val="a6"/>
    <w:rsid w:val="00DB5976"/>
    <w:rPr>
      <w:rFonts w:cs="FreeSans"/>
    </w:rPr>
  </w:style>
  <w:style w:type="paragraph" w:styleId="a8">
    <w:name w:val="caption"/>
    <w:basedOn w:val="a"/>
    <w:qFormat/>
    <w:rsid w:val="00DB59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rsid w:val="00DB5976"/>
    <w:pPr>
      <w:suppressLineNumbers/>
    </w:pPr>
    <w:rPr>
      <w:rFonts w:cs="FreeSans"/>
    </w:rPr>
  </w:style>
  <w:style w:type="paragraph" w:customStyle="1" w:styleId="11">
    <w:name w:val="Абзац списка1"/>
    <w:basedOn w:val="a"/>
    <w:rsid w:val="00DB59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2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15BC"/>
    <w:rPr>
      <w:rFonts w:ascii="Tahoma" w:hAnsi="Tahoma" w:cs="Tahoma"/>
      <w:sz w:val="16"/>
      <w:szCs w:val="16"/>
      <w:lang w:eastAsia="zh-CN"/>
    </w:rPr>
  </w:style>
  <w:style w:type="paragraph" w:styleId="ab">
    <w:name w:val="Title"/>
    <w:basedOn w:val="a"/>
    <w:next w:val="a"/>
    <w:link w:val="ac"/>
    <w:uiPriority w:val="10"/>
    <w:qFormat/>
    <w:rsid w:val="00C215BC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c">
    <w:name w:val="Название Знак"/>
    <w:link w:val="ab"/>
    <w:uiPriority w:val="10"/>
    <w:rsid w:val="00C215BC"/>
    <w:rPr>
      <w:rFonts w:ascii="Cambria" w:hAnsi="Cambria"/>
      <w:color w:val="17365D"/>
      <w:spacing w:val="5"/>
      <w:kern w:val="28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C215BC"/>
    <w:pPr>
      <w:numPr>
        <w:ilvl w:val="1"/>
      </w:numPr>
      <w:suppressAutoHyphens w:val="0"/>
    </w:pPr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e">
    <w:name w:val="Подзаголовок Знак"/>
    <w:link w:val="ad"/>
    <w:uiPriority w:val="11"/>
    <w:rsid w:val="00C215BC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2">
    <w:name w:val="Сильное выделение1"/>
    <w:uiPriority w:val="21"/>
    <w:qFormat/>
    <w:rsid w:val="001C32C6"/>
    <w:rPr>
      <w:b/>
      <w:bCs/>
      <w:i/>
      <w:iCs/>
      <w:color w:val="4F81BD"/>
    </w:rPr>
  </w:style>
  <w:style w:type="paragraph" w:styleId="af">
    <w:name w:val="Body Text Indent"/>
    <w:basedOn w:val="a"/>
    <w:link w:val="af0"/>
    <w:uiPriority w:val="99"/>
    <w:semiHidden/>
    <w:unhideWhenUsed/>
    <w:rsid w:val="009E78E7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9E78E7"/>
    <w:rPr>
      <w:rFonts w:ascii="Calibri" w:hAnsi="Calibri" w:cs="Calibri"/>
      <w:sz w:val="22"/>
      <w:szCs w:val="22"/>
      <w:lang w:eastAsia="zh-CN"/>
    </w:rPr>
  </w:style>
  <w:style w:type="paragraph" w:styleId="2">
    <w:name w:val="Body Text Indent 2"/>
    <w:basedOn w:val="a"/>
    <w:link w:val="20"/>
    <w:uiPriority w:val="99"/>
    <w:semiHidden/>
    <w:unhideWhenUsed/>
    <w:rsid w:val="009E78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9E78E7"/>
    <w:rPr>
      <w:rFonts w:ascii="Calibri" w:hAnsi="Calibri" w:cs="Calibri"/>
      <w:sz w:val="22"/>
      <w:szCs w:val="22"/>
      <w:lang w:eastAsia="zh-CN"/>
    </w:rPr>
  </w:style>
  <w:style w:type="paragraph" w:styleId="af1">
    <w:name w:val="List Paragraph"/>
    <w:basedOn w:val="a"/>
    <w:uiPriority w:val="34"/>
    <w:qFormat/>
    <w:rsid w:val="00CE4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E2EF-8DDB-48AC-B8B3-B87428E5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Всероссийская студенческая научная конференция с международным участием                                  «Актуальные вопросы студенческой молодежной медицинской науки»</vt:lpstr>
    </vt:vector>
  </TitlesOfParts>
  <Company>diakov.net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Всероссийская студенческая научная конференция с международным участием                                  «Актуальные вопросы студенческой молодежной медицинской науки»</dc:title>
  <dc:subject/>
  <dc:creator>User</dc:creator>
  <cp:keywords/>
  <cp:lastModifiedBy>Юрий</cp:lastModifiedBy>
  <cp:revision>14</cp:revision>
  <cp:lastPrinted>2013-12-08T19:03:00Z</cp:lastPrinted>
  <dcterms:created xsi:type="dcterms:W3CDTF">2015-03-01T08:46:00Z</dcterms:created>
  <dcterms:modified xsi:type="dcterms:W3CDTF">2015-03-31T02:28:00Z</dcterms:modified>
</cp:coreProperties>
</file>