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EB" w:rsidRDefault="00D821EB" w:rsidP="00D821EB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Исполняющему обязанности директора </w:t>
      </w:r>
    </w:p>
    <w:p w:rsidR="00D821EB" w:rsidRDefault="000821AE" w:rsidP="00D821EB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</w:rPr>
      </w:pPr>
      <w:r w:rsidRPr="000821AE">
        <w:rPr>
          <w:rFonts w:ascii="Times New Roman" w:eastAsia="Times New Roman" w:hAnsi="Times New Roman" w:cs="Times New Roman"/>
          <w:sz w:val="28"/>
          <w:szCs w:val="20"/>
        </w:rPr>
        <w:t xml:space="preserve">унитарной некоммерческой организации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Pr="000821AE">
        <w:rPr>
          <w:rFonts w:ascii="Times New Roman" w:eastAsia="Times New Roman" w:hAnsi="Times New Roman" w:cs="Times New Roman"/>
          <w:sz w:val="28"/>
          <w:szCs w:val="20"/>
        </w:rPr>
        <w:t>«Кубанский научный фонд»</w:t>
      </w:r>
    </w:p>
    <w:p w:rsidR="00D821EB" w:rsidRDefault="00D821EB" w:rsidP="00D821EB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</w:rPr>
      </w:pPr>
    </w:p>
    <w:p w:rsidR="000821AE" w:rsidRPr="000821AE" w:rsidRDefault="00D821EB" w:rsidP="00D821EB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Гайдукову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В.Г</w:t>
      </w:r>
      <w:r w:rsidR="000821AE" w:rsidRPr="000821AE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821AE" w:rsidRDefault="000821AE" w:rsidP="002C1AB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</w:p>
    <w:p w:rsidR="000821AE" w:rsidRPr="002C1AB9" w:rsidRDefault="000821AE" w:rsidP="002C1AB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</w:p>
    <w:p w:rsidR="00E6307C" w:rsidRPr="002F7698" w:rsidRDefault="00E6307C" w:rsidP="00E630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698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E6307C" w:rsidRPr="00F632E6" w:rsidRDefault="00E6307C" w:rsidP="00E6307C">
      <w:pPr>
        <w:jc w:val="both"/>
        <w:rPr>
          <w:rFonts w:ascii="Times New Roman" w:eastAsia="TimesNewRomanPSMT" w:hAnsi="Times New Roman" w:cs="Times New Roman"/>
        </w:rPr>
      </w:pPr>
    </w:p>
    <w:p w:rsidR="00E6307C" w:rsidRPr="00F632E6" w:rsidRDefault="00E6307C" w:rsidP="00E6307C">
      <w:pPr>
        <w:spacing w:after="0" w:line="240" w:lineRule="auto"/>
        <w:rPr>
          <w:rFonts w:ascii="Times New Roman" w:eastAsia="TimesNewRomanPSMT" w:hAnsi="Times New Roman" w:cs="Times New Roman"/>
        </w:rPr>
      </w:pPr>
      <w:proofErr w:type="gramStart"/>
      <w:r w:rsidRPr="004A1136"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F632E6">
        <w:rPr>
          <w:rFonts w:ascii="Times New Roman" w:eastAsia="TimesNewRomanPSMT" w:hAnsi="Times New Roman" w:cs="Times New Roman"/>
        </w:rPr>
        <w:t>,_</w:t>
      </w:r>
      <w:proofErr w:type="gramEnd"/>
      <w:r w:rsidRPr="00F632E6">
        <w:rPr>
          <w:rFonts w:ascii="Times New Roman" w:eastAsia="TimesNewRomanPSMT" w:hAnsi="Times New Roman" w:cs="Times New Roman"/>
        </w:rPr>
        <w:t>___________________________________________________________________</w:t>
      </w:r>
      <w:r w:rsidR="002C1AB9">
        <w:rPr>
          <w:rFonts w:ascii="Times New Roman" w:eastAsia="TimesNewRomanPSMT" w:hAnsi="Times New Roman" w:cs="Times New Roman"/>
        </w:rPr>
        <w:t>__</w:t>
      </w:r>
      <w:r w:rsidRPr="00F632E6">
        <w:rPr>
          <w:rFonts w:ascii="Times New Roman" w:eastAsia="TimesNewRomanPSMT" w:hAnsi="Times New Roman" w:cs="Times New Roman"/>
        </w:rPr>
        <w:t>__</w:t>
      </w:r>
      <w:r>
        <w:rPr>
          <w:rFonts w:ascii="Times New Roman" w:eastAsia="TimesNewRomanPSMT" w:hAnsi="Times New Roman" w:cs="Times New Roman"/>
        </w:rPr>
        <w:t>___________</w:t>
      </w:r>
      <w:r w:rsidR="004A1136">
        <w:rPr>
          <w:rFonts w:ascii="Times New Roman" w:eastAsia="TimesNewRomanPSMT" w:hAnsi="Times New Roman" w:cs="Times New Roman"/>
        </w:rPr>
        <w:t>__</w:t>
      </w:r>
    </w:p>
    <w:p w:rsidR="00E6307C" w:rsidRPr="00F632E6" w:rsidRDefault="00E6307C" w:rsidP="00E6307C">
      <w:pPr>
        <w:spacing w:after="0" w:line="240" w:lineRule="auto"/>
        <w:jc w:val="center"/>
        <w:rPr>
          <w:rFonts w:ascii="Times New Roman" w:eastAsia="TimesNewRomanPSMT" w:hAnsi="Times New Roman" w:cs="Times New Roman"/>
          <w:sz w:val="18"/>
        </w:rPr>
      </w:pPr>
      <w:r w:rsidRPr="00F632E6">
        <w:rPr>
          <w:rFonts w:ascii="Times New Roman" w:eastAsia="TimesNewRomanPSMT" w:hAnsi="Times New Roman" w:cs="Times New Roman"/>
          <w:sz w:val="18"/>
        </w:rPr>
        <w:t>(фамилия, имя, отчество полностью)</w:t>
      </w: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F632E6">
        <w:rPr>
          <w:rFonts w:ascii="Times New Roman" w:eastAsia="TimesNewRomanPSMT" w:hAnsi="Times New Roman" w:cs="Times New Roman"/>
        </w:rPr>
        <w:t>___________________________</w:t>
      </w:r>
      <w:r w:rsidR="002C1AB9">
        <w:rPr>
          <w:rFonts w:ascii="Times New Roman" w:eastAsia="TimesNewRomanPSMT" w:hAnsi="Times New Roman" w:cs="Times New Roman"/>
        </w:rPr>
        <w:t>__</w:t>
      </w:r>
      <w:r w:rsidRPr="00F632E6">
        <w:rPr>
          <w:rFonts w:ascii="Times New Roman" w:eastAsia="TimesNewRomanPSMT" w:hAnsi="Times New Roman" w:cs="Times New Roman"/>
        </w:rPr>
        <w:t>___</w:t>
      </w:r>
      <w:r w:rsidRPr="004A1136">
        <w:rPr>
          <w:rFonts w:ascii="Times New Roman" w:eastAsia="TimesNewRomanPSMT" w:hAnsi="Times New Roman" w:cs="Times New Roman"/>
          <w:sz w:val="28"/>
          <w:szCs w:val="28"/>
        </w:rPr>
        <w:t>серия</w:t>
      </w:r>
      <w:r w:rsidRPr="00F632E6">
        <w:rPr>
          <w:rFonts w:ascii="Times New Roman" w:eastAsia="TimesNewRomanPSMT" w:hAnsi="Times New Roman" w:cs="Times New Roman"/>
        </w:rPr>
        <w:t xml:space="preserve"> _________</w:t>
      </w:r>
      <w:r w:rsidR="002C1AB9">
        <w:rPr>
          <w:rFonts w:ascii="Times New Roman" w:eastAsia="TimesNewRomanPSMT" w:hAnsi="Times New Roman" w:cs="Times New Roman"/>
        </w:rPr>
        <w:t>_____</w:t>
      </w:r>
      <w:r w:rsidRPr="00F632E6">
        <w:rPr>
          <w:rFonts w:ascii="Times New Roman" w:eastAsia="TimesNewRomanPSMT" w:hAnsi="Times New Roman" w:cs="Times New Roman"/>
        </w:rPr>
        <w:t>___</w:t>
      </w:r>
      <w:r w:rsidRPr="004A1136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F632E6">
        <w:rPr>
          <w:rFonts w:ascii="Times New Roman" w:eastAsia="TimesNewRomanPSMT" w:hAnsi="Times New Roman" w:cs="Times New Roman"/>
        </w:rPr>
        <w:t>_________</w:t>
      </w:r>
      <w:r w:rsidR="002C1AB9">
        <w:rPr>
          <w:rFonts w:ascii="Times New Roman" w:eastAsia="TimesNewRomanPSMT" w:hAnsi="Times New Roman" w:cs="Times New Roman"/>
        </w:rPr>
        <w:t>_</w:t>
      </w:r>
      <w:r w:rsidRPr="00F632E6">
        <w:rPr>
          <w:rFonts w:ascii="Times New Roman" w:eastAsia="TimesNewRomanPSMT" w:hAnsi="Times New Roman" w:cs="Times New Roman"/>
        </w:rPr>
        <w:t>___________________</w:t>
      </w:r>
    </w:p>
    <w:p w:rsidR="00E6307C" w:rsidRPr="00F632E6" w:rsidRDefault="00E6307C" w:rsidP="002C1AB9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</w:rPr>
      </w:pPr>
      <w:r w:rsidRPr="00F632E6">
        <w:rPr>
          <w:rFonts w:ascii="Times New Roman" w:eastAsia="TimesNewRomanPSMT" w:hAnsi="Times New Roman" w:cs="Times New Roman"/>
          <w:i/>
          <w:sz w:val="18"/>
        </w:rPr>
        <w:t>(вид документа, удостоверяющего личность)</w:t>
      </w: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4A1136">
        <w:rPr>
          <w:rFonts w:ascii="Times New Roman" w:eastAsia="TimesNewRomanPSMT" w:hAnsi="Times New Roman" w:cs="Times New Roman"/>
          <w:sz w:val="28"/>
          <w:szCs w:val="28"/>
        </w:rPr>
        <w:t>выдан</w:t>
      </w:r>
      <w:r w:rsidRPr="00F632E6">
        <w:rPr>
          <w:rFonts w:ascii="Times New Roman" w:eastAsia="TimesNewRomanPSMT" w:hAnsi="Times New Roman" w:cs="Times New Roman"/>
        </w:rPr>
        <w:t>___________________________</w:t>
      </w:r>
      <w:r w:rsidR="002C1AB9">
        <w:rPr>
          <w:rFonts w:ascii="Times New Roman" w:eastAsia="TimesNewRomanPSMT" w:hAnsi="Times New Roman" w:cs="Times New Roman"/>
        </w:rPr>
        <w:t>_________</w:t>
      </w:r>
      <w:r w:rsidRPr="00F632E6">
        <w:rPr>
          <w:rFonts w:ascii="Times New Roman" w:eastAsia="TimesNewRomanPSMT" w:hAnsi="Times New Roman" w:cs="Times New Roman"/>
        </w:rPr>
        <w:t>______________, ______________________________</w:t>
      </w:r>
    </w:p>
    <w:p w:rsidR="00E6307C" w:rsidRPr="00F632E6" w:rsidRDefault="00E6307C" w:rsidP="00E6307C">
      <w:pPr>
        <w:spacing w:after="0" w:line="240" w:lineRule="auto"/>
        <w:jc w:val="center"/>
        <w:rPr>
          <w:rFonts w:ascii="Times New Roman" w:eastAsia="TimesNewRomanPSMT" w:hAnsi="Times New Roman" w:cs="Times New Roman"/>
          <w:sz w:val="18"/>
        </w:rPr>
      </w:pPr>
      <w:r w:rsidRPr="00F632E6">
        <w:rPr>
          <w:rFonts w:ascii="Times New Roman" w:eastAsia="TimesNewRomanPSMT" w:hAnsi="Times New Roman" w:cs="Times New Roman"/>
          <w:sz w:val="18"/>
        </w:rPr>
        <w:t>(кем и когда)</w:t>
      </w:r>
    </w:p>
    <w:p w:rsidR="00E6307C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4A1136">
        <w:rPr>
          <w:rFonts w:ascii="Times New Roman" w:eastAsia="TimesNewRomanPSMT" w:hAnsi="Times New Roman" w:cs="Times New Roman"/>
          <w:sz w:val="28"/>
          <w:szCs w:val="28"/>
        </w:rPr>
        <w:t>проживающий (</w:t>
      </w:r>
      <w:proofErr w:type="spellStart"/>
      <w:r w:rsidRPr="004A1136">
        <w:rPr>
          <w:rFonts w:ascii="Times New Roman" w:eastAsia="TimesNewRomanPSMT" w:hAnsi="Times New Roman" w:cs="Times New Roman"/>
          <w:sz w:val="28"/>
          <w:szCs w:val="28"/>
        </w:rPr>
        <w:t>ая</w:t>
      </w:r>
      <w:proofErr w:type="spellEnd"/>
      <w:r w:rsidRPr="004A1136">
        <w:rPr>
          <w:rFonts w:ascii="Times New Roman" w:eastAsia="TimesNewRomanPSMT" w:hAnsi="Times New Roman" w:cs="Times New Roman"/>
          <w:sz w:val="28"/>
          <w:szCs w:val="28"/>
        </w:rPr>
        <w:t>) по адресу</w:t>
      </w:r>
      <w:r w:rsidRPr="00F632E6">
        <w:rPr>
          <w:rFonts w:ascii="Times New Roman" w:eastAsia="TimesNewRomanPSMT" w:hAnsi="Times New Roman" w:cs="Times New Roman"/>
        </w:rPr>
        <w:t xml:space="preserve"> _____________</w:t>
      </w:r>
      <w:r w:rsidR="002C1AB9">
        <w:rPr>
          <w:rFonts w:ascii="Times New Roman" w:eastAsia="TimesNewRomanPSMT" w:hAnsi="Times New Roman" w:cs="Times New Roman"/>
        </w:rPr>
        <w:t>_________</w:t>
      </w:r>
      <w:r w:rsidRPr="00F632E6">
        <w:rPr>
          <w:rFonts w:ascii="Times New Roman" w:eastAsia="TimesNewRomanPSMT" w:hAnsi="Times New Roman" w:cs="Times New Roman"/>
        </w:rPr>
        <w:t>_______</w:t>
      </w:r>
      <w:r w:rsidR="004A1136">
        <w:rPr>
          <w:rFonts w:ascii="Times New Roman" w:eastAsia="TimesNewRomanPSMT" w:hAnsi="Times New Roman" w:cs="Times New Roman"/>
        </w:rPr>
        <w:t>___________________________</w:t>
      </w:r>
    </w:p>
    <w:p w:rsidR="002C1AB9" w:rsidRPr="00F632E6" w:rsidRDefault="002C1AB9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F632E6">
        <w:rPr>
          <w:rFonts w:ascii="Times New Roman" w:eastAsia="TimesNewRomanPSMT" w:hAnsi="Times New Roman" w:cs="Times New Roman"/>
        </w:rPr>
        <w:t>______________________________________</w:t>
      </w:r>
      <w:r w:rsidR="002C1AB9">
        <w:rPr>
          <w:rFonts w:ascii="Times New Roman" w:eastAsia="TimesNewRomanPSMT" w:hAnsi="Times New Roman" w:cs="Times New Roman"/>
        </w:rPr>
        <w:t>__________</w:t>
      </w:r>
      <w:r w:rsidRPr="00F632E6">
        <w:rPr>
          <w:rFonts w:ascii="Times New Roman" w:eastAsia="TimesNewRomanPSMT" w:hAnsi="Times New Roman" w:cs="Times New Roman"/>
        </w:rPr>
        <w:t xml:space="preserve">_______________________________________ </w:t>
      </w:r>
    </w:p>
    <w:p w:rsidR="00E6307C" w:rsidRPr="00F632E6" w:rsidRDefault="00E6307C" w:rsidP="00E6307C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:rsidR="00E6307C" w:rsidRPr="004A1136" w:rsidRDefault="00E6307C" w:rsidP="00E3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136">
        <w:rPr>
          <w:rFonts w:ascii="Times New Roman" w:hAnsi="Times New Roman" w:cs="Times New Roman"/>
          <w:sz w:val="28"/>
          <w:szCs w:val="28"/>
        </w:rPr>
        <w:t xml:space="preserve">на основании ст. 9 Федерального закона от 27.07.2006г. № 152-ФЗ «О персональных данных» свободно, своей волей и в своем интересе даю конкретное информирование и сознательное согласие </w:t>
      </w:r>
      <w:r w:rsidR="002C1AB9">
        <w:rPr>
          <w:rFonts w:ascii="Times New Roman" w:hAnsi="Times New Roman" w:cs="Times New Roman"/>
          <w:sz w:val="28"/>
          <w:szCs w:val="28"/>
        </w:rPr>
        <w:t>унитарной некоммерческой организации «Кубанский научный фонд», расположенному по адресу 3500</w:t>
      </w:r>
      <w:r w:rsidR="00E32249">
        <w:rPr>
          <w:rFonts w:ascii="Times New Roman" w:hAnsi="Times New Roman" w:cs="Times New Roman"/>
          <w:sz w:val="28"/>
          <w:szCs w:val="28"/>
        </w:rPr>
        <w:t>00</w:t>
      </w:r>
      <w:r w:rsidR="002C1AB9">
        <w:rPr>
          <w:rFonts w:ascii="Times New Roman" w:hAnsi="Times New Roman" w:cs="Times New Roman"/>
          <w:sz w:val="28"/>
          <w:szCs w:val="28"/>
        </w:rPr>
        <w:t xml:space="preserve">, г. Краснодар, ул. </w:t>
      </w:r>
      <w:r w:rsidR="00E32249">
        <w:rPr>
          <w:rFonts w:ascii="Times New Roman" w:hAnsi="Times New Roman" w:cs="Times New Roman"/>
          <w:sz w:val="28"/>
          <w:szCs w:val="28"/>
        </w:rPr>
        <w:t>Орджоникидзе</w:t>
      </w:r>
      <w:r w:rsidR="002C1AB9">
        <w:rPr>
          <w:rFonts w:ascii="Times New Roman" w:hAnsi="Times New Roman" w:cs="Times New Roman"/>
          <w:sz w:val="28"/>
          <w:szCs w:val="28"/>
        </w:rPr>
        <w:t xml:space="preserve">, </w:t>
      </w:r>
      <w:r w:rsidR="00E32249">
        <w:rPr>
          <w:rFonts w:ascii="Times New Roman" w:hAnsi="Times New Roman" w:cs="Times New Roman"/>
          <w:sz w:val="28"/>
          <w:szCs w:val="28"/>
        </w:rPr>
        <w:t xml:space="preserve">д. 41, </w:t>
      </w:r>
      <w:r w:rsidR="00D821EB">
        <w:rPr>
          <w:rFonts w:ascii="Times New Roman" w:hAnsi="Times New Roman" w:cs="Times New Roman"/>
          <w:sz w:val="28"/>
          <w:szCs w:val="28"/>
        </w:rPr>
        <w:t xml:space="preserve">этаж 3, </w:t>
      </w:r>
      <w:proofErr w:type="spellStart"/>
      <w:r w:rsidR="00D821EB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D821EB">
        <w:rPr>
          <w:rFonts w:ascii="Times New Roman" w:hAnsi="Times New Roman" w:cs="Times New Roman"/>
          <w:sz w:val="28"/>
          <w:szCs w:val="28"/>
        </w:rPr>
        <w:t>. 5/2 (офис 3</w:t>
      </w:r>
      <w:bookmarkStart w:id="0" w:name="_GoBack"/>
      <w:bookmarkEnd w:id="0"/>
      <w:r w:rsidR="00E32249" w:rsidRPr="00E32249">
        <w:rPr>
          <w:rFonts w:ascii="Times New Roman" w:hAnsi="Times New Roman" w:cs="Times New Roman"/>
          <w:sz w:val="28"/>
          <w:szCs w:val="28"/>
        </w:rPr>
        <w:t xml:space="preserve">02) </w:t>
      </w:r>
      <w:r w:rsidRPr="004A1136">
        <w:rPr>
          <w:rFonts w:ascii="Times New Roman" w:hAnsi="Times New Roman" w:cs="Times New Roman"/>
          <w:sz w:val="28"/>
          <w:szCs w:val="28"/>
        </w:rPr>
        <w:t xml:space="preserve">(далее – Оператор) </w:t>
      </w:r>
      <w:r w:rsidR="00F30AB7" w:rsidRPr="00F30AB7"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F30AB7">
        <w:rPr>
          <w:rFonts w:ascii="Times New Roman" w:hAnsi="Times New Roman" w:cs="Times New Roman"/>
          <w:sz w:val="28"/>
          <w:szCs w:val="28"/>
        </w:rPr>
        <w:t xml:space="preserve">моими </w:t>
      </w:r>
      <w:r w:rsidR="00F30AB7" w:rsidRPr="00F30AB7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(далее – обработка) </w:t>
      </w:r>
      <w:r w:rsidR="00F30AB7">
        <w:rPr>
          <w:rFonts w:ascii="Times New Roman" w:hAnsi="Times New Roman" w:cs="Times New Roman"/>
          <w:sz w:val="28"/>
          <w:szCs w:val="28"/>
        </w:rPr>
        <w:t xml:space="preserve">моих </w:t>
      </w:r>
      <w:r w:rsidR="00F30AB7" w:rsidRPr="00F30AB7">
        <w:rPr>
          <w:rFonts w:ascii="Times New Roman" w:hAnsi="Times New Roman" w:cs="Times New Roman"/>
          <w:sz w:val="28"/>
          <w:szCs w:val="28"/>
        </w:rPr>
        <w:t>персональных данных, включающих:</w:t>
      </w:r>
    </w:p>
    <w:p w:rsidR="00F30AB7" w:rsidRPr="00F3154A" w:rsidRDefault="00F30AB7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Фамили</w:t>
      </w:r>
      <w:r w:rsidR="006E5CC0">
        <w:rPr>
          <w:sz w:val="28"/>
          <w:szCs w:val="28"/>
        </w:rPr>
        <w:t>ю</w:t>
      </w:r>
      <w:r w:rsidRPr="00F3154A">
        <w:rPr>
          <w:sz w:val="28"/>
          <w:szCs w:val="28"/>
        </w:rPr>
        <w:t>, имя, отчество;</w:t>
      </w:r>
    </w:p>
    <w:p w:rsidR="00F30AB7" w:rsidRPr="00F3154A" w:rsidRDefault="002952B5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Возраст, дату рождения</w:t>
      </w:r>
      <w:r w:rsidR="00F30AB7" w:rsidRPr="00F3154A">
        <w:rPr>
          <w:sz w:val="28"/>
          <w:szCs w:val="28"/>
        </w:rPr>
        <w:t>;</w:t>
      </w:r>
    </w:p>
    <w:p w:rsidR="00AD7E17" w:rsidRPr="00F3154A" w:rsidRDefault="00AD7E17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Гражданства;</w:t>
      </w:r>
    </w:p>
    <w:p w:rsidR="00F30AB7" w:rsidRPr="00F3154A" w:rsidRDefault="006A1946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А</w:t>
      </w:r>
      <w:r w:rsidR="00F30AB7" w:rsidRPr="00F3154A">
        <w:rPr>
          <w:sz w:val="28"/>
          <w:szCs w:val="28"/>
        </w:rPr>
        <w:t>дрес места жительства (фактического проживания);</w:t>
      </w:r>
    </w:p>
    <w:p w:rsidR="006A1946" w:rsidRPr="00F3154A" w:rsidRDefault="002952B5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A1946" w:rsidRPr="00F3154A">
        <w:rPr>
          <w:sz w:val="28"/>
          <w:szCs w:val="28"/>
        </w:rPr>
        <w:t>ведения об образовании/мест</w:t>
      </w:r>
      <w:r w:rsidR="007D3FF4" w:rsidRPr="00F3154A">
        <w:rPr>
          <w:sz w:val="28"/>
          <w:szCs w:val="28"/>
        </w:rPr>
        <w:t>е</w:t>
      </w:r>
      <w:r w:rsidR="00AD7E17" w:rsidRPr="00F3154A">
        <w:rPr>
          <w:sz w:val="28"/>
          <w:szCs w:val="28"/>
        </w:rPr>
        <w:t xml:space="preserve"> </w:t>
      </w:r>
      <w:r w:rsidR="006A1946" w:rsidRPr="00F3154A">
        <w:rPr>
          <w:sz w:val="28"/>
          <w:szCs w:val="28"/>
        </w:rPr>
        <w:t>работы</w:t>
      </w:r>
      <w:r w:rsidR="00AD7E17" w:rsidRPr="00F3154A">
        <w:rPr>
          <w:sz w:val="28"/>
          <w:szCs w:val="28"/>
        </w:rPr>
        <w:t xml:space="preserve"> и</w:t>
      </w:r>
      <w:r w:rsidR="001A1C36" w:rsidRPr="00F3154A">
        <w:rPr>
          <w:sz w:val="28"/>
          <w:szCs w:val="28"/>
        </w:rPr>
        <w:t xml:space="preserve"> должности</w:t>
      </w:r>
      <w:r w:rsidR="006A1946" w:rsidRPr="00F3154A">
        <w:rPr>
          <w:sz w:val="28"/>
          <w:szCs w:val="28"/>
        </w:rPr>
        <w:t>;</w:t>
      </w:r>
    </w:p>
    <w:p w:rsidR="0047777F" w:rsidRDefault="0047777F" w:rsidP="0047777F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47777F">
        <w:rPr>
          <w:sz w:val="28"/>
          <w:szCs w:val="28"/>
        </w:rPr>
        <w:t xml:space="preserve">Информацию о паспортных данных: серия </w:t>
      </w:r>
      <w:r>
        <w:rPr>
          <w:sz w:val="28"/>
          <w:szCs w:val="28"/>
        </w:rPr>
        <w:t>и номер паспорта, сведения о вы</w:t>
      </w:r>
      <w:r w:rsidRPr="0047777F">
        <w:rPr>
          <w:sz w:val="28"/>
          <w:szCs w:val="28"/>
        </w:rPr>
        <w:t>дач</w:t>
      </w:r>
      <w:r>
        <w:rPr>
          <w:sz w:val="28"/>
          <w:szCs w:val="28"/>
        </w:rPr>
        <w:t>е паспорта, включая дату выдачи;</w:t>
      </w:r>
    </w:p>
    <w:p w:rsidR="006A1946" w:rsidRDefault="006A1946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И</w:t>
      </w:r>
      <w:r w:rsidR="001A1C36" w:rsidRPr="00F3154A">
        <w:rPr>
          <w:sz w:val="28"/>
          <w:szCs w:val="28"/>
        </w:rPr>
        <w:t xml:space="preserve">нформацию о </w:t>
      </w:r>
      <w:r w:rsidR="002952B5">
        <w:rPr>
          <w:sz w:val="28"/>
        </w:rPr>
        <w:t>научной специальности(</w:t>
      </w:r>
      <w:proofErr w:type="spellStart"/>
      <w:r w:rsidR="002952B5">
        <w:rPr>
          <w:sz w:val="28"/>
        </w:rPr>
        <w:t>ях</w:t>
      </w:r>
      <w:proofErr w:type="spellEnd"/>
      <w:r w:rsidR="002952B5">
        <w:rPr>
          <w:sz w:val="28"/>
        </w:rPr>
        <w:t>)</w:t>
      </w:r>
      <w:r w:rsidR="0068427C">
        <w:rPr>
          <w:sz w:val="28"/>
        </w:rPr>
        <w:t>, в рамках которой</w:t>
      </w:r>
      <w:r w:rsidR="00F3154A" w:rsidRPr="00F3154A">
        <w:rPr>
          <w:sz w:val="28"/>
        </w:rPr>
        <w:t xml:space="preserve"> будет осуществляться экспертиза</w:t>
      </w:r>
      <w:r w:rsidRPr="00F3154A">
        <w:rPr>
          <w:sz w:val="28"/>
          <w:szCs w:val="28"/>
        </w:rPr>
        <w:t xml:space="preserve">; </w:t>
      </w:r>
    </w:p>
    <w:p w:rsidR="00F3154A" w:rsidRDefault="00F3154A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публикациях, патентах, монографиях и индексах публикационной активности;</w:t>
      </w:r>
    </w:p>
    <w:p w:rsidR="00F3154A" w:rsidRDefault="00F3154A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опыте экспертной деятельности;</w:t>
      </w:r>
    </w:p>
    <w:p w:rsidR="00F3154A" w:rsidRDefault="002952B5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опыте образовательной </w:t>
      </w:r>
      <w:r w:rsidR="00F3154A">
        <w:rPr>
          <w:sz w:val="28"/>
          <w:szCs w:val="28"/>
        </w:rPr>
        <w:t>деятельности;</w:t>
      </w:r>
    </w:p>
    <w:p w:rsidR="00F3154A" w:rsidRPr="00F3154A" w:rsidRDefault="002952B5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Информацию </w:t>
      </w:r>
      <w:r w:rsidR="00F3154A">
        <w:rPr>
          <w:sz w:val="28"/>
          <w:szCs w:val="28"/>
        </w:rPr>
        <w:t xml:space="preserve">об </w:t>
      </w:r>
      <w:r w:rsidR="00F3154A" w:rsidRPr="00F3154A">
        <w:rPr>
          <w:sz w:val="28"/>
        </w:rPr>
        <w:t xml:space="preserve">опыте руководства и участия в проектах российских </w:t>
      </w:r>
      <w:r>
        <w:rPr>
          <w:sz w:val="28"/>
        </w:rPr>
        <w:t xml:space="preserve">                </w:t>
      </w:r>
      <w:r w:rsidR="00F3154A" w:rsidRPr="00F3154A">
        <w:rPr>
          <w:sz w:val="28"/>
        </w:rPr>
        <w:t>и зарубежных фондов поддержки научной, научно-технической и инновационной деятельности, грантов при Президенте РФ;</w:t>
      </w:r>
    </w:p>
    <w:p w:rsidR="006A1946" w:rsidRPr="00F3154A" w:rsidRDefault="00F3154A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Информацию о научных достижениях</w:t>
      </w:r>
      <w:r w:rsidR="006A1946" w:rsidRPr="00F3154A">
        <w:rPr>
          <w:sz w:val="28"/>
          <w:szCs w:val="28"/>
        </w:rPr>
        <w:t>;</w:t>
      </w:r>
    </w:p>
    <w:p w:rsidR="004468C8" w:rsidRPr="00F3154A" w:rsidRDefault="004468C8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Номера телефонов;</w:t>
      </w:r>
    </w:p>
    <w:p w:rsidR="004468C8" w:rsidRPr="00F3154A" w:rsidRDefault="004468C8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3154A">
        <w:rPr>
          <w:sz w:val="28"/>
          <w:szCs w:val="28"/>
        </w:rPr>
        <w:t>А</w:t>
      </w:r>
      <w:r w:rsidR="004A1136" w:rsidRPr="00F3154A">
        <w:rPr>
          <w:sz w:val="28"/>
          <w:szCs w:val="28"/>
        </w:rPr>
        <w:t>дрес</w:t>
      </w:r>
      <w:r w:rsidR="002952B5">
        <w:rPr>
          <w:sz w:val="28"/>
          <w:szCs w:val="28"/>
        </w:rPr>
        <w:t>а</w:t>
      </w:r>
      <w:r w:rsidR="004A1136" w:rsidRPr="00F3154A">
        <w:rPr>
          <w:sz w:val="28"/>
          <w:szCs w:val="28"/>
        </w:rPr>
        <w:t xml:space="preserve"> электронн</w:t>
      </w:r>
      <w:r w:rsidR="002952B5">
        <w:rPr>
          <w:sz w:val="28"/>
          <w:szCs w:val="28"/>
        </w:rPr>
        <w:t>ых почт</w:t>
      </w:r>
      <w:r w:rsidRPr="00F3154A">
        <w:rPr>
          <w:sz w:val="28"/>
          <w:szCs w:val="28"/>
        </w:rPr>
        <w:t>;</w:t>
      </w:r>
    </w:p>
    <w:p w:rsidR="006A1946" w:rsidRPr="00AD7E17" w:rsidRDefault="004468C8" w:rsidP="00AD7E1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AD7E17">
        <w:rPr>
          <w:sz w:val="28"/>
          <w:szCs w:val="28"/>
        </w:rPr>
        <w:t>Иные персональные данные, имеющиеся в предоставленных заявлениях, заявках и документах, необходимые для реализации полномочий, возложенных на Оператора.</w:t>
      </w:r>
    </w:p>
    <w:p w:rsidR="00F30AB7" w:rsidRDefault="004468C8" w:rsidP="00E63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CC0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предоставляются в целях </w:t>
      </w:r>
      <w:r w:rsidR="002952B5" w:rsidRPr="006E5CC0">
        <w:rPr>
          <w:rFonts w:ascii="Times New Roman" w:hAnsi="Times New Roman" w:cs="Times New Roman"/>
          <w:sz w:val="28"/>
          <w:szCs w:val="28"/>
        </w:rPr>
        <w:t xml:space="preserve">рассмотрения включения моей кандидатуры в состав Экспертного совета и Справочник экспертов Кубанского научного фонда </w:t>
      </w:r>
      <w:r w:rsidRPr="006E5CC0">
        <w:rPr>
          <w:rFonts w:ascii="Times New Roman" w:hAnsi="Times New Roman" w:cs="Times New Roman"/>
          <w:sz w:val="28"/>
          <w:szCs w:val="28"/>
        </w:rPr>
        <w:t>и непосредственно связанных с ними отношений для реализации полномочий, возложенных на Оператора</w:t>
      </w:r>
      <w:r w:rsidR="00F30AB7" w:rsidRPr="006E5CC0">
        <w:rPr>
          <w:rFonts w:ascii="Times New Roman" w:hAnsi="Times New Roman" w:cs="Times New Roman"/>
          <w:sz w:val="28"/>
          <w:szCs w:val="28"/>
        </w:rPr>
        <w:t>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AE">
        <w:rPr>
          <w:rFonts w:ascii="Times New Roman" w:hAnsi="Times New Roman" w:cs="Times New Roman"/>
          <w:sz w:val="28"/>
          <w:szCs w:val="28"/>
        </w:rPr>
        <w:t>Оператор вправе обрабатывать мои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персональные посредством внесе</w:t>
      </w:r>
      <w:r w:rsidRPr="000924A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их в электронную базу данных, </w:t>
      </w:r>
      <w:r w:rsidRPr="000924AE">
        <w:rPr>
          <w:rFonts w:ascii="Times New Roman" w:hAnsi="Times New Roman" w:cs="Times New Roman"/>
          <w:sz w:val="28"/>
          <w:szCs w:val="28"/>
        </w:rPr>
        <w:t>включая в списки (реестры) и отчетные формы, предусмотренные документами</w:t>
      </w:r>
      <w:r>
        <w:rPr>
          <w:rFonts w:ascii="Times New Roman" w:hAnsi="Times New Roman" w:cs="Times New Roman"/>
          <w:sz w:val="28"/>
          <w:szCs w:val="28"/>
        </w:rPr>
        <w:t>, регламентирующими предоставле</w:t>
      </w:r>
      <w:r w:rsidRPr="000924AE">
        <w:rPr>
          <w:rFonts w:ascii="Times New Roman" w:hAnsi="Times New Roman" w:cs="Times New Roman"/>
          <w:sz w:val="28"/>
          <w:szCs w:val="28"/>
        </w:rPr>
        <w:t>ние отчетных данных (документов).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7D3FF4" w:rsidRP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на обмен (прием и передачу) моими персональными данными с использованием цифровых носителей или каналами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информации.</w:t>
      </w:r>
    </w:p>
    <w:p w:rsidR="007D3FF4" w:rsidRP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D3FF4" w:rsidRP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 xml:space="preserve">Оператор гарантируют соблюдение конфиденциальности и безопасности персональных данных работников Оператора при их обработке, а также обеспечение требований к защите обрабатываемых персональных данных в соответствии с Федеральным законом от 27 июля 2006 г. № 152-ФЗ </w:t>
      </w:r>
    </w:p>
    <w:p w:rsid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0924AE" w:rsidRPr="000924AE" w:rsidRDefault="000924AE" w:rsidP="007D3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Я ознакомлен(-на) с тем, что: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1) согласие на обработку персональных данных действует с момента его представления Оператору до достиже</w:t>
      </w:r>
      <w:r>
        <w:rPr>
          <w:rFonts w:ascii="Times New Roman" w:eastAsia="Times New Roman" w:hAnsi="Times New Roman" w:cs="Times New Roman"/>
          <w:sz w:val="28"/>
          <w:szCs w:val="28"/>
        </w:rPr>
        <w:t>ния целей, для которых передава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лись персональные данные с учетом срока хранения;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3) в случае отзыва согласия на об</w:t>
      </w:r>
      <w:r>
        <w:rPr>
          <w:rFonts w:ascii="Times New Roman" w:eastAsia="Times New Roman" w:hAnsi="Times New Roman" w:cs="Times New Roman"/>
          <w:sz w:val="28"/>
          <w:szCs w:val="28"/>
        </w:rPr>
        <w:t>работку персональных данных Опе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 xml:space="preserve">ратор вправе продолжить обработку персональных данных без согласия при наличии оснований, указанных в </w:t>
      </w:r>
      <w:proofErr w:type="spellStart"/>
      <w:r w:rsidRPr="000924AE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0924AE">
        <w:rPr>
          <w:rFonts w:ascii="Times New Roman" w:eastAsia="Times New Roman" w:hAnsi="Times New Roman" w:cs="Times New Roman"/>
          <w:sz w:val="28"/>
          <w:szCs w:val="28"/>
        </w:rPr>
        <w:t>. 2 - 11 ч. 1 ст. 6, ч. 2 ст. 10 и ч. 2 ст. 11 Федерального закона от 27 июля 2006 г. № 152-ФЗ «О персональных данных»;</w:t>
      </w:r>
    </w:p>
    <w:p w:rsidR="000924AE" w:rsidRPr="006E5CC0" w:rsidRDefault="000924AE" w:rsidP="006E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 xml:space="preserve">4) персональные данные, предоставляемые в отношении третьих лиц, будут обрабатываться только </w:t>
      </w:r>
      <w:r w:rsidRPr="006E5CC0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6E5CC0" w:rsidRPr="006E5CC0">
        <w:rPr>
          <w:rFonts w:ascii="Times New Roman" w:eastAsia="Times New Roman" w:hAnsi="Times New Roman" w:cs="Times New Roman"/>
          <w:sz w:val="28"/>
          <w:szCs w:val="28"/>
        </w:rPr>
        <w:t>рассмотрения включения моей кандидатуры</w:t>
      </w:r>
      <w:r w:rsidR="006E5CC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E5CC0" w:rsidRPr="006E5CC0">
        <w:rPr>
          <w:rFonts w:ascii="Times New Roman" w:eastAsia="Times New Roman" w:hAnsi="Times New Roman" w:cs="Times New Roman"/>
          <w:sz w:val="28"/>
          <w:szCs w:val="28"/>
        </w:rPr>
        <w:t xml:space="preserve"> в состав Экспертного совета и Справочник экспертов Кубанского научного </w:t>
      </w:r>
      <w:r w:rsidR="006E5CC0" w:rsidRPr="006E5CC0">
        <w:rPr>
          <w:rFonts w:ascii="Times New Roman" w:eastAsia="Times New Roman" w:hAnsi="Times New Roman" w:cs="Times New Roman"/>
          <w:sz w:val="28"/>
          <w:szCs w:val="28"/>
        </w:rPr>
        <w:lastRenderedPageBreak/>
        <w:t>фонда</w:t>
      </w:r>
      <w:r w:rsidR="006E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и в целях, для которы</w:t>
      </w:r>
      <w:r>
        <w:rPr>
          <w:rFonts w:ascii="Times New Roman" w:eastAsia="Times New Roman" w:hAnsi="Times New Roman" w:cs="Times New Roman"/>
          <w:sz w:val="28"/>
          <w:szCs w:val="28"/>
        </w:rPr>
        <w:t>х передавались персональные дан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ные и для выполнения, возложенных на Оператора функций, полномочий и обязанностей.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Настоящим признаю и подтверждаю, что с правами и обязанностями в соответствии с Федеральным законом от 27 июля 2</w:t>
      </w:r>
      <w:r>
        <w:rPr>
          <w:rFonts w:ascii="Times New Roman" w:eastAsia="Times New Roman" w:hAnsi="Times New Roman" w:cs="Times New Roman"/>
          <w:sz w:val="28"/>
          <w:szCs w:val="28"/>
        </w:rPr>
        <w:t>006 г. № 152-ФЗ «О пер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сональных данных», в том числе порядком отзыва согласия на обработку персональных данных ознакомлен(-а).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В случае получения моего 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>го заявления об отзыве настояще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го согласия на обработку персональных данных Оператор обязан: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1) прекратить их обработку в течение периода времени, необходимого для завершения целей, для которых передавались персональные данные;</w:t>
      </w:r>
    </w:p>
    <w:p w:rsidR="002C1AB9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 xml:space="preserve">2) по истечении указанного выше </w:t>
      </w:r>
      <w:r>
        <w:rPr>
          <w:rFonts w:ascii="Times New Roman" w:eastAsia="Times New Roman" w:hAnsi="Times New Roman" w:cs="Times New Roman"/>
          <w:sz w:val="28"/>
          <w:szCs w:val="28"/>
        </w:rPr>
        <w:t>срока хранения персональных дан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ных уничтожить (стереть) все мои персональные данные из б</w:t>
      </w:r>
      <w:r>
        <w:rPr>
          <w:rFonts w:ascii="Times New Roman" w:eastAsia="Times New Roman" w:hAnsi="Times New Roman" w:cs="Times New Roman"/>
          <w:sz w:val="28"/>
          <w:szCs w:val="28"/>
        </w:rPr>
        <w:t>аз данных авто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матизированной информационной системы Оператора, включая все копии на машинных носителях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, без моего уведомления об этом.</w:t>
      </w:r>
    </w:p>
    <w:p w:rsidR="000924AE" w:rsidRPr="004A1136" w:rsidRDefault="000924AE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36">
        <w:rPr>
          <w:rFonts w:ascii="Times New Roman" w:hAnsi="Times New Roman" w:cs="Times New Roman"/>
          <w:sz w:val="28"/>
          <w:szCs w:val="28"/>
        </w:rPr>
        <w:t>«____» __________ 202</w:t>
      </w:r>
      <w:r w:rsidR="00E32249">
        <w:rPr>
          <w:rFonts w:ascii="Times New Roman" w:hAnsi="Times New Roman" w:cs="Times New Roman"/>
          <w:sz w:val="28"/>
          <w:szCs w:val="28"/>
        </w:rPr>
        <w:t>__</w:t>
      </w:r>
      <w:r w:rsidRPr="004A1136">
        <w:rPr>
          <w:rFonts w:ascii="Times New Roman" w:hAnsi="Times New Roman" w:cs="Times New Roman"/>
          <w:sz w:val="28"/>
          <w:szCs w:val="28"/>
        </w:rPr>
        <w:t xml:space="preserve"> г.</w:t>
      </w:r>
      <w:r w:rsidR="004A1136">
        <w:rPr>
          <w:rFonts w:ascii="Times New Roman" w:hAnsi="Times New Roman" w:cs="Times New Roman"/>
          <w:sz w:val="28"/>
          <w:szCs w:val="28"/>
        </w:rPr>
        <w:t xml:space="preserve">      </w:t>
      </w:r>
      <w:r w:rsidRPr="004A1136">
        <w:rPr>
          <w:rFonts w:ascii="Times New Roman" w:hAnsi="Times New Roman" w:cs="Times New Roman"/>
          <w:sz w:val="28"/>
          <w:szCs w:val="28"/>
        </w:rPr>
        <w:t xml:space="preserve"> _______________                  __________________</w:t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0"/>
          <w:szCs w:val="20"/>
        </w:rPr>
        <w:t xml:space="preserve">                  (подпись)</w:t>
      </w:r>
      <w:r w:rsidRPr="00F632E6">
        <w:rPr>
          <w:rFonts w:ascii="Times New Roman" w:hAnsi="Times New Roman" w:cs="Times New Roman"/>
          <w:sz w:val="20"/>
          <w:szCs w:val="20"/>
        </w:rPr>
        <w:tab/>
      </w:r>
      <w:r w:rsidRPr="00F632E6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F632E6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sectPr w:rsidR="00E6307C" w:rsidRPr="00F632E6" w:rsidSect="00E630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31" w:rsidRDefault="00FB1231" w:rsidP="00126F1C">
      <w:pPr>
        <w:spacing w:after="0" w:line="240" w:lineRule="auto"/>
      </w:pPr>
      <w:r>
        <w:separator/>
      </w:r>
    </w:p>
  </w:endnote>
  <w:endnote w:type="continuationSeparator" w:id="0">
    <w:p w:rsidR="00FB1231" w:rsidRDefault="00FB1231" w:rsidP="0012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31" w:rsidRDefault="00FB1231" w:rsidP="00126F1C">
      <w:pPr>
        <w:spacing w:after="0" w:line="240" w:lineRule="auto"/>
      </w:pPr>
      <w:r>
        <w:separator/>
      </w:r>
    </w:p>
  </w:footnote>
  <w:footnote w:type="continuationSeparator" w:id="0">
    <w:p w:rsidR="00FB1231" w:rsidRDefault="00FB1231" w:rsidP="0012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10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126F1C" w:rsidRPr="002C1AB9" w:rsidRDefault="00126F1C" w:rsidP="00E6307C">
        <w:pPr>
          <w:pStyle w:val="aa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2C1AB9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2C1AB9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2C1AB9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821EB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2C1AB9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68ED"/>
    <w:multiLevelType w:val="hybridMultilevel"/>
    <w:tmpl w:val="4ED24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D44A5A"/>
    <w:multiLevelType w:val="hybridMultilevel"/>
    <w:tmpl w:val="0C02EB1C"/>
    <w:lvl w:ilvl="0" w:tplc="6762B8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3B12274"/>
    <w:multiLevelType w:val="multilevel"/>
    <w:tmpl w:val="678CE5B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6F1FD7"/>
    <w:multiLevelType w:val="multilevel"/>
    <w:tmpl w:val="C7D02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A4"/>
    <w:rsid w:val="0000144C"/>
    <w:rsid w:val="00005789"/>
    <w:rsid w:val="000078E4"/>
    <w:rsid w:val="00014EFB"/>
    <w:rsid w:val="00015890"/>
    <w:rsid w:val="0002305B"/>
    <w:rsid w:val="00031ABD"/>
    <w:rsid w:val="00042696"/>
    <w:rsid w:val="0006526E"/>
    <w:rsid w:val="00072645"/>
    <w:rsid w:val="000821AE"/>
    <w:rsid w:val="00082984"/>
    <w:rsid w:val="000924AE"/>
    <w:rsid w:val="00094436"/>
    <w:rsid w:val="00097130"/>
    <w:rsid w:val="00097618"/>
    <w:rsid w:val="000A0484"/>
    <w:rsid w:val="000A1F79"/>
    <w:rsid w:val="000A706C"/>
    <w:rsid w:val="000E1851"/>
    <w:rsid w:val="000E67F0"/>
    <w:rsid w:val="00104493"/>
    <w:rsid w:val="00126F1C"/>
    <w:rsid w:val="00167F7C"/>
    <w:rsid w:val="0018302C"/>
    <w:rsid w:val="00190CD9"/>
    <w:rsid w:val="00192751"/>
    <w:rsid w:val="001976C5"/>
    <w:rsid w:val="001A1C36"/>
    <w:rsid w:val="001B4BFD"/>
    <w:rsid w:val="001C4DA5"/>
    <w:rsid w:val="001D55F7"/>
    <w:rsid w:val="001F0374"/>
    <w:rsid w:val="002208B2"/>
    <w:rsid w:val="00235CBB"/>
    <w:rsid w:val="00235CE4"/>
    <w:rsid w:val="00235CF4"/>
    <w:rsid w:val="00256B20"/>
    <w:rsid w:val="00266DAC"/>
    <w:rsid w:val="00272CAC"/>
    <w:rsid w:val="002843AD"/>
    <w:rsid w:val="00286CE8"/>
    <w:rsid w:val="002952B5"/>
    <w:rsid w:val="00295EA4"/>
    <w:rsid w:val="00297D79"/>
    <w:rsid w:val="002B51E7"/>
    <w:rsid w:val="002C084F"/>
    <w:rsid w:val="002C1AB9"/>
    <w:rsid w:val="002C29C4"/>
    <w:rsid w:val="002C6EF8"/>
    <w:rsid w:val="002E2C00"/>
    <w:rsid w:val="002E5FA0"/>
    <w:rsid w:val="002F36CD"/>
    <w:rsid w:val="002F7698"/>
    <w:rsid w:val="00330E87"/>
    <w:rsid w:val="00331890"/>
    <w:rsid w:val="00346990"/>
    <w:rsid w:val="00347CE7"/>
    <w:rsid w:val="00350DA8"/>
    <w:rsid w:val="00371380"/>
    <w:rsid w:val="003848A0"/>
    <w:rsid w:val="00387B3E"/>
    <w:rsid w:val="003A3687"/>
    <w:rsid w:val="003B2133"/>
    <w:rsid w:val="003C5C59"/>
    <w:rsid w:val="003E2FBA"/>
    <w:rsid w:val="003F2017"/>
    <w:rsid w:val="003F40E0"/>
    <w:rsid w:val="004227AF"/>
    <w:rsid w:val="004309B8"/>
    <w:rsid w:val="00433BCA"/>
    <w:rsid w:val="00445AF3"/>
    <w:rsid w:val="004468C8"/>
    <w:rsid w:val="004650AC"/>
    <w:rsid w:val="0047777F"/>
    <w:rsid w:val="00495F0F"/>
    <w:rsid w:val="004A1136"/>
    <w:rsid w:val="004A28F6"/>
    <w:rsid w:val="004A5683"/>
    <w:rsid w:val="004C4550"/>
    <w:rsid w:val="00501B3E"/>
    <w:rsid w:val="005053F1"/>
    <w:rsid w:val="00514BD4"/>
    <w:rsid w:val="0053599C"/>
    <w:rsid w:val="00537F35"/>
    <w:rsid w:val="0054022F"/>
    <w:rsid w:val="00543818"/>
    <w:rsid w:val="005A637C"/>
    <w:rsid w:val="005A7A7B"/>
    <w:rsid w:val="005C3881"/>
    <w:rsid w:val="006049FF"/>
    <w:rsid w:val="00614547"/>
    <w:rsid w:val="00623699"/>
    <w:rsid w:val="006358A4"/>
    <w:rsid w:val="00642A35"/>
    <w:rsid w:val="00644A20"/>
    <w:rsid w:val="00647092"/>
    <w:rsid w:val="0064740A"/>
    <w:rsid w:val="00647D2C"/>
    <w:rsid w:val="0066461D"/>
    <w:rsid w:val="0068427C"/>
    <w:rsid w:val="006A1946"/>
    <w:rsid w:val="006C5D6C"/>
    <w:rsid w:val="006D058C"/>
    <w:rsid w:val="006E5CC0"/>
    <w:rsid w:val="006E6DA9"/>
    <w:rsid w:val="006F1325"/>
    <w:rsid w:val="006F5AE1"/>
    <w:rsid w:val="00706CA0"/>
    <w:rsid w:val="00727AFD"/>
    <w:rsid w:val="00731869"/>
    <w:rsid w:val="00733255"/>
    <w:rsid w:val="0073463E"/>
    <w:rsid w:val="007466B5"/>
    <w:rsid w:val="00771CFF"/>
    <w:rsid w:val="00773106"/>
    <w:rsid w:val="00776D36"/>
    <w:rsid w:val="007829A6"/>
    <w:rsid w:val="007A068C"/>
    <w:rsid w:val="007B31E7"/>
    <w:rsid w:val="007B4755"/>
    <w:rsid w:val="007B59DA"/>
    <w:rsid w:val="007D3FF4"/>
    <w:rsid w:val="007D5E0C"/>
    <w:rsid w:val="007E0CF4"/>
    <w:rsid w:val="007E1B01"/>
    <w:rsid w:val="007F0F41"/>
    <w:rsid w:val="007F39A0"/>
    <w:rsid w:val="00800565"/>
    <w:rsid w:val="008209A0"/>
    <w:rsid w:val="00820ABB"/>
    <w:rsid w:val="0082393D"/>
    <w:rsid w:val="00823BA5"/>
    <w:rsid w:val="00832DA2"/>
    <w:rsid w:val="00846ABA"/>
    <w:rsid w:val="00865373"/>
    <w:rsid w:val="00875B05"/>
    <w:rsid w:val="0089087D"/>
    <w:rsid w:val="00896AF1"/>
    <w:rsid w:val="008A129E"/>
    <w:rsid w:val="008D1853"/>
    <w:rsid w:val="008F057A"/>
    <w:rsid w:val="00907279"/>
    <w:rsid w:val="00907826"/>
    <w:rsid w:val="0093042B"/>
    <w:rsid w:val="00940356"/>
    <w:rsid w:val="00947DC3"/>
    <w:rsid w:val="00955278"/>
    <w:rsid w:val="0097139E"/>
    <w:rsid w:val="00971B40"/>
    <w:rsid w:val="00973BF3"/>
    <w:rsid w:val="009751D1"/>
    <w:rsid w:val="00982722"/>
    <w:rsid w:val="009B088B"/>
    <w:rsid w:val="009B1A9E"/>
    <w:rsid w:val="009C1A77"/>
    <w:rsid w:val="009C31FC"/>
    <w:rsid w:val="009C6374"/>
    <w:rsid w:val="009D06BB"/>
    <w:rsid w:val="009D1584"/>
    <w:rsid w:val="009D2597"/>
    <w:rsid w:val="009D6BFB"/>
    <w:rsid w:val="009E6251"/>
    <w:rsid w:val="009F38F3"/>
    <w:rsid w:val="009F51B0"/>
    <w:rsid w:val="00A05618"/>
    <w:rsid w:val="00A058A4"/>
    <w:rsid w:val="00A1276A"/>
    <w:rsid w:val="00A13F6E"/>
    <w:rsid w:val="00A141FE"/>
    <w:rsid w:val="00A14378"/>
    <w:rsid w:val="00A23FAA"/>
    <w:rsid w:val="00A50047"/>
    <w:rsid w:val="00A50120"/>
    <w:rsid w:val="00A517D0"/>
    <w:rsid w:val="00A5209C"/>
    <w:rsid w:val="00A54415"/>
    <w:rsid w:val="00A664D3"/>
    <w:rsid w:val="00A75B3E"/>
    <w:rsid w:val="00A81697"/>
    <w:rsid w:val="00A85EA0"/>
    <w:rsid w:val="00AB4934"/>
    <w:rsid w:val="00AC744C"/>
    <w:rsid w:val="00AD7E17"/>
    <w:rsid w:val="00AE3687"/>
    <w:rsid w:val="00AF2DB2"/>
    <w:rsid w:val="00B02774"/>
    <w:rsid w:val="00B04921"/>
    <w:rsid w:val="00B05702"/>
    <w:rsid w:val="00B05ED9"/>
    <w:rsid w:val="00B06813"/>
    <w:rsid w:val="00B07EA4"/>
    <w:rsid w:val="00B121C3"/>
    <w:rsid w:val="00B17758"/>
    <w:rsid w:val="00B41282"/>
    <w:rsid w:val="00B425EF"/>
    <w:rsid w:val="00B5228D"/>
    <w:rsid w:val="00B73A24"/>
    <w:rsid w:val="00B92A7C"/>
    <w:rsid w:val="00BA682D"/>
    <w:rsid w:val="00BC4C14"/>
    <w:rsid w:val="00BC50A7"/>
    <w:rsid w:val="00BE672A"/>
    <w:rsid w:val="00BF2E45"/>
    <w:rsid w:val="00C16246"/>
    <w:rsid w:val="00C20B46"/>
    <w:rsid w:val="00C357AE"/>
    <w:rsid w:val="00C456A1"/>
    <w:rsid w:val="00C47EE9"/>
    <w:rsid w:val="00C55C4D"/>
    <w:rsid w:val="00C625CA"/>
    <w:rsid w:val="00C753CF"/>
    <w:rsid w:val="00C935E1"/>
    <w:rsid w:val="00C95B51"/>
    <w:rsid w:val="00CA7B00"/>
    <w:rsid w:val="00CC50F4"/>
    <w:rsid w:val="00D10930"/>
    <w:rsid w:val="00D10B0F"/>
    <w:rsid w:val="00D1637C"/>
    <w:rsid w:val="00D267B4"/>
    <w:rsid w:val="00D31B96"/>
    <w:rsid w:val="00D3335F"/>
    <w:rsid w:val="00D35783"/>
    <w:rsid w:val="00D36754"/>
    <w:rsid w:val="00D45426"/>
    <w:rsid w:val="00D54F1D"/>
    <w:rsid w:val="00D70F41"/>
    <w:rsid w:val="00D821EB"/>
    <w:rsid w:val="00D87C01"/>
    <w:rsid w:val="00D972F2"/>
    <w:rsid w:val="00DA309C"/>
    <w:rsid w:val="00DB0321"/>
    <w:rsid w:val="00DB6372"/>
    <w:rsid w:val="00DB6759"/>
    <w:rsid w:val="00DB7785"/>
    <w:rsid w:val="00DC4A28"/>
    <w:rsid w:val="00DE0743"/>
    <w:rsid w:val="00DE5CA3"/>
    <w:rsid w:val="00DE79F3"/>
    <w:rsid w:val="00E32249"/>
    <w:rsid w:val="00E34E9C"/>
    <w:rsid w:val="00E44C09"/>
    <w:rsid w:val="00E47B20"/>
    <w:rsid w:val="00E504A5"/>
    <w:rsid w:val="00E61149"/>
    <w:rsid w:val="00E62CF3"/>
    <w:rsid w:val="00E6307C"/>
    <w:rsid w:val="00E7560C"/>
    <w:rsid w:val="00E76D04"/>
    <w:rsid w:val="00E94982"/>
    <w:rsid w:val="00EA2C65"/>
    <w:rsid w:val="00EA3BE5"/>
    <w:rsid w:val="00EA79A5"/>
    <w:rsid w:val="00EB41D0"/>
    <w:rsid w:val="00EB4784"/>
    <w:rsid w:val="00EC22DB"/>
    <w:rsid w:val="00EE5C8D"/>
    <w:rsid w:val="00F07D59"/>
    <w:rsid w:val="00F240CD"/>
    <w:rsid w:val="00F27EDE"/>
    <w:rsid w:val="00F30AB7"/>
    <w:rsid w:val="00F3154A"/>
    <w:rsid w:val="00F335BD"/>
    <w:rsid w:val="00F51044"/>
    <w:rsid w:val="00F5309C"/>
    <w:rsid w:val="00F54A94"/>
    <w:rsid w:val="00F601EA"/>
    <w:rsid w:val="00F630DB"/>
    <w:rsid w:val="00F967CD"/>
    <w:rsid w:val="00FA359F"/>
    <w:rsid w:val="00FA6F62"/>
    <w:rsid w:val="00FA773D"/>
    <w:rsid w:val="00FB03C4"/>
    <w:rsid w:val="00FB1231"/>
    <w:rsid w:val="00FD1B9A"/>
    <w:rsid w:val="00FD5CBD"/>
    <w:rsid w:val="00FD685C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E2E2C-F8FA-4158-B15A-0C1ECE1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743"/>
    <w:pPr>
      <w:spacing w:after="0" w:line="240" w:lineRule="auto"/>
    </w:pPr>
  </w:style>
  <w:style w:type="paragraph" w:styleId="2">
    <w:name w:val="Body Text Indent 2"/>
    <w:basedOn w:val="a"/>
    <w:link w:val="20"/>
    <w:rsid w:val="00DE07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07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74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44A2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44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ru-RU"/>
    </w:rPr>
  </w:style>
  <w:style w:type="character" w:customStyle="1" w:styleId="a4">
    <w:name w:val="Без интервала Знак"/>
    <w:link w:val="a3"/>
    <w:uiPriority w:val="1"/>
    <w:rsid w:val="00B425EF"/>
  </w:style>
  <w:style w:type="paragraph" w:customStyle="1" w:styleId="DefaultText">
    <w:name w:val="Default Text"/>
    <w:rsid w:val="00B425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u w:color="FFFFFF" w:themeColor="background1"/>
      <w:lang w:eastAsia="ru-RU" w:bidi="hi-IN"/>
    </w:rPr>
  </w:style>
  <w:style w:type="character" w:customStyle="1" w:styleId="Bodytext2">
    <w:name w:val="Body text (2)_"/>
    <w:basedOn w:val="a0"/>
    <w:link w:val="Bodytext20"/>
    <w:rsid w:val="00A5209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209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2B51E7"/>
    <w:pPr>
      <w:widowControl w:val="0"/>
      <w:autoSpaceDE w:val="0"/>
      <w:autoSpaceDN w:val="0"/>
      <w:spacing w:after="0" w:line="240" w:lineRule="auto"/>
      <w:ind w:left="119" w:hanging="405"/>
      <w:outlineLvl w:val="1"/>
    </w:pPr>
    <w:rPr>
      <w:rFonts w:ascii="Arial" w:eastAsia="Arial" w:hAnsi="Arial" w:cs="Arial"/>
      <w:b/>
      <w:bCs/>
      <w:sz w:val="36"/>
      <w:szCs w:val="36"/>
      <w:u w:color="FFFFFF" w:themeColor="background1"/>
      <w:lang w:eastAsia="ru-RU" w:bidi="ru-RU"/>
    </w:rPr>
  </w:style>
  <w:style w:type="paragraph" w:customStyle="1" w:styleId="Default">
    <w:name w:val="Default"/>
    <w:rsid w:val="004A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u w:color="FFFFFF" w:themeColor="background1"/>
    </w:rPr>
  </w:style>
  <w:style w:type="paragraph" w:styleId="a9">
    <w:name w:val="Normal (Web)"/>
    <w:basedOn w:val="a"/>
    <w:uiPriority w:val="99"/>
    <w:rsid w:val="004A56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ar-SA"/>
    </w:rPr>
  </w:style>
  <w:style w:type="paragraph" w:styleId="aa">
    <w:name w:val="header"/>
    <w:basedOn w:val="a"/>
    <w:link w:val="ab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F1C"/>
  </w:style>
  <w:style w:type="paragraph" w:styleId="ac">
    <w:name w:val="footer"/>
    <w:basedOn w:val="a"/>
    <w:link w:val="ad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F1C"/>
  </w:style>
  <w:style w:type="table" w:styleId="ae">
    <w:name w:val="Table Grid"/>
    <w:basedOn w:val="a1"/>
    <w:uiPriority w:val="39"/>
    <w:rsid w:val="0064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5053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A21B-0136-4116-90EE-686555A5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Сафонова Анна Владимировна</dc:creator>
  <cp:lastModifiedBy>Маковка Екатерина Михайловна</cp:lastModifiedBy>
  <cp:revision>3</cp:revision>
  <cp:lastPrinted>2022-05-05T11:58:00Z</cp:lastPrinted>
  <dcterms:created xsi:type="dcterms:W3CDTF">2025-02-11T11:18:00Z</dcterms:created>
  <dcterms:modified xsi:type="dcterms:W3CDTF">2026-02-25T12:09:00Z</dcterms:modified>
</cp:coreProperties>
</file>