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CB" w:rsidRDefault="008637CB" w:rsidP="008637CB">
      <w:pPr>
        <w:jc w:val="right"/>
      </w:pPr>
      <w:r>
        <w:t>21 октября 2022 г.</w:t>
      </w:r>
    </w:p>
    <w:p w:rsidR="008637CB" w:rsidRPr="00BE05A8" w:rsidRDefault="008637CB" w:rsidP="008637CB">
      <w:pPr>
        <w:jc w:val="center"/>
        <w:rPr>
          <w:b/>
        </w:rPr>
      </w:pPr>
      <w:r w:rsidRPr="00BE05A8">
        <w:rPr>
          <w:b/>
        </w:rPr>
        <w:t>РАСПОРЯЖЕНИЕ</w:t>
      </w:r>
    </w:p>
    <w:p w:rsidR="008637CB" w:rsidRDefault="008637CB" w:rsidP="008637CB">
      <w:pPr>
        <w:jc w:val="center"/>
        <w:rPr>
          <w:caps/>
          <w:sz w:val="20"/>
          <w:szCs w:val="20"/>
        </w:rPr>
      </w:pPr>
      <w:r w:rsidRPr="00BE05A8">
        <w:rPr>
          <w:caps/>
          <w:sz w:val="20"/>
          <w:szCs w:val="20"/>
        </w:rPr>
        <w:t xml:space="preserve">по </w:t>
      </w:r>
      <w:r>
        <w:rPr>
          <w:caps/>
          <w:sz w:val="20"/>
          <w:szCs w:val="20"/>
        </w:rPr>
        <w:t>Ф</w:t>
      </w:r>
      <w:r w:rsidRPr="00BE05A8">
        <w:rPr>
          <w:caps/>
          <w:sz w:val="20"/>
          <w:szCs w:val="20"/>
        </w:rPr>
        <w:t>Г</w:t>
      </w:r>
      <w:r>
        <w:rPr>
          <w:caps/>
          <w:sz w:val="20"/>
          <w:szCs w:val="20"/>
        </w:rPr>
        <w:t>Б</w:t>
      </w:r>
      <w:r w:rsidRPr="00BE05A8">
        <w:rPr>
          <w:caps/>
          <w:sz w:val="20"/>
          <w:szCs w:val="20"/>
        </w:rPr>
        <w:t xml:space="preserve">ОУ ВО </w:t>
      </w:r>
      <w:r>
        <w:rPr>
          <w:caps/>
          <w:sz w:val="20"/>
          <w:szCs w:val="20"/>
        </w:rPr>
        <w:t>«</w:t>
      </w:r>
      <w:r w:rsidRPr="00BE05A8">
        <w:rPr>
          <w:caps/>
          <w:sz w:val="20"/>
          <w:szCs w:val="20"/>
        </w:rPr>
        <w:t>Читинская государственная медицинская академия</w:t>
      </w:r>
      <w:r>
        <w:rPr>
          <w:caps/>
          <w:sz w:val="20"/>
          <w:szCs w:val="20"/>
        </w:rPr>
        <w:t>»</w:t>
      </w:r>
    </w:p>
    <w:p w:rsidR="008637CB" w:rsidRPr="00BE05A8" w:rsidRDefault="008637CB" w:rsidP="008637CB">
      <w:pPr>
        <w:jc w:val="center"/>
        <w:rPr>
          <w:caps/>
          <w:sz w:val="20"/>
          <w:szCs w:val="20"/>
        </w:rPr>
      </w:pPr>
    </w:p>
    <w:p w:rsidR="008637CB" w:rsidRDefault="008637CB" w:rsidP="008637CB">
      <w:pPr>
        <w:jc w:val="both"/>
      </w:pPr>
      <w:r>
        <w:t xml:space="preserve">Для формирования единого плана научных и научно-практических мероприятий, проводимых в ФГБОУ ВО Читинская государственная медицинская академия, необходимо в срок </w:t>
      </w:r>
      <w:r w:rsidRPr="00AF730A">
        <w:rPr>
          <w:b/>
        </w:rPr>
        <w:t xml:space="preserve">до </w:t>
      </w:r>
      <w:r w:rsidRPr="00B6206D">
        <w:rPr>
          <w:b/>
        </w:rPr>
        <w:t>31</w:t>
      </w:r>
      <w:r w:rsidRPr="00AF730A">
        <w:rPr>
          <w:b/>
        </w:rPr>
        <w:t xml:space="preserve"> </w:t>
      </w:r>
      <w:r>
        <w:rPr>
          <w:b/>
        </w:rPr>
        <w:t>октября</w:t>
      </w:r>
      <w:r w:rsidRPr="00AF730A">
        <w:rPr>
          <w:b/>
        </w:rPr>
        <w:t xml:space="preserve"> 20</w:t>
      </w:r>
      <w:r>
        <w:rPr>
          <w:b/>
        </w:rPr>
        <w:t>22</w:t>
      </w:r>
      <w:r w:rsidRPr="00AF730A">
        <w:rPr>
          <w:b/>
        </w:rPr>
        <w:t xml:space="preserve"> г. (включительно)</w:t>
      </w:r>
      <w:r>
        <w:t xml:space="preserve"> предоставить информацию о планируемых в 2023 календарном году мероприятиях по схеме:</w:t>
      </w:r>
    </w:p>
    <w:p w:rsidR="008637CB" w:rsidRDefault="008637CB" w:rsidP="008637CB">
      <w:pPr>
        <w:jc w:val="both"/>
      </w:pPr>
    </w:p>
    <w:tbl>
      <w:tblPr>
        <w:tblW w:w="1491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850"/>
        <w:gridCol w:w="1134"/>
        <w:gridCol w:w="1559"/>
        <w:gridCol w:w="1588"/>
        <w:gridCol w:w="1418"/>
        <w:gridCol w:w="1417"/>
        <w:gridCol w:w="1701"/>
        <w:gridCol w:w="1701"/>
      </w:tblGrid>
      <w:tr w:rsidR="008637CB" w:rsidRPr="00AF730A" w:rsidTr="008637CB">
        <w:tc>
          <w:tcPr>
            <w:tcW w:w="426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418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Вид мероприятия</w:t>
            </w:r>
          </w:p>
        </w:tc>
        <w:tc>
          <w:tcPr>
            <w:tcW w:w="850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 xml:space="preserve">Сроки </w:t>
            </w:r>
            <w:proofErr w:type="spellStart"/>
            <w:r w:rsidRPr="00AF730A">
              <w:rPr>
                <w:sz w:val="20"/>
                <w:szCs w:val="20"/>
              </w:rPr>
              <w:t>прове-дения</w:t>
            </w:r>
            <w:proofErr w:type="spellEnd"/>
          </w:p>
        </w:tc>
        <w:tc>
          <w:tcPr>
            <w:tcW w:w="1134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 xml:space="preserve">Место </w:t>
            </w:r>
            <w:proofErr w:type="spellStart"/>
            <w:r w:rsidRPr="00AF730A">
              <w:rPr>
                <w:sz w:val="20"/>
                <w:szCs w:val="20"/>
              </w:rPr>
              <w:t>проведе</w:t>
            </w:r>
            <w:proofErr w:type="spellEnd"/>
            <w:r w:rsidRPr="00AF730A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F730A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Совместно в кем проводится</w:t>
            </w:r>
          </w:p>
        </w:tc>
        <w:tc>
          <w:tcPr>
            <w:tcW w:w="1588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проведение от ЧГМА (контактное лицо по вопросам согласования формата участия)</w:t>
            </w:r>
          </w:p>
        </w:tc>
        <w:tc>
          <w:tcPr>
            <w:tcW w:w="1418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количество залов</w:t>
            </w:r>
          </w:p>
        </w:tc>
        <w:tc>
          <w:tcPr>
            <w:tcW w:w="1417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Планируемое количество участников</w:t>
            </w:r>
            <w:r>
              <w:rPr>
                <w:sz w:val="20"/>
                <w:szCs w:val="20"/>
              </w:rPr>
              <w:t xml:space="preserve"> (слушателей)</w:t>
            </w:r>
          </w:p>
        </w:tc>
        <w:tc>
          <w:tcPr>
            <w:tcW w:w="1701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Планируется ли издание сборника</w:t>
            </w:r>
          </w:p>
        </w:tc>
        <w:tc>
          <w:tcPr>
            <w:tcW w:w="1701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8637CB" w:rsidRPr="00AF730A" w:rsidTr="008637CB">
        <w:tc>
          <w:tcPr>
            <w:tcW w:w="426" w:type="dxa"/>
          </w:tcPr>
          <w:p w:rsidR="008637CB" w:rsidRPr="00AF730A" w:rsidRDefault="008637CB" w:rsidP="008637CB">
            <w:pPr>
              <w:jc w:val="both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637CB" w:rsidRPr="00B00065" w:rsidRDefault="008637CB" w:rsidP="008637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  <w:r w:rsidRPr="00B000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Съезд терапевтов Забайкальского края</w:t>
            </w:r>
          </w:p>
        </w:tc>
        <w:tc>
          <w:tcPr>
            <w:tcW w:w="1418" w:type="dxa"/>
          </w:tcPr>
          <w:p w:rsidR="008637CB" w:rsidRPr="00AF730A" w:rsidRDefault="008637CB" w:rsidP="008637CB">
            <w:pPr>
              <w:jc w:val="both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850" w:type="dxa"/>
          </w:tcPr>
          <w:p w:rsidR="008637CB" w:rsidRPr="00AF730A" w:rsidRDefault="008637CB" w:rsidP="00FF4572">
            <w:pPr>
              <w:jc w:val="center"/>
              <w:rPr>
                <w:sz w:val="20"/>
                <w:szCs w:val="20"/>
              </w:rPr>
            </w:pPr>
            <w:r w:rsidRPr="008637CB">
              <w:rPr>
                <w:sz w:val="20"/>
                <w:szCs w:val="20"/>
              </w:rPr>
              <w:t>13-14 апреля 202</w:t>
            </w:r>
            <w:r w:rsidR="00FF4572">
              <w:rPr>
                <w:sz w:val="20"/>
                <w:szCs w:val="20"/>
              </w:rPr>
              <w:t>3</w:t>
            </w:r>
            <w:r w:rsidRPr="008637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ЧГМА</w:t>
            </w:r>
          </w:p>
        </w:tc>
        <w:tc>
          <w:tcPr>
            <w:tcW w:w="1559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Забайкальское региональное отделение РНМОТ, </w:t>
            </w:r>
            <w:r w:rsidRPr="00AF730A">
              <w:rPr>
                <w:sz w:val="20"/>
                <w:szCs w:val="20"/>
              </w:rPr>
              <w:t>МЗ Забайкальского края</w:t>
            </w:r>
          </w:p>
        </w:tc>
        <w:tc>
          <w:tcPr>
            <w:tcW w:w="1588" w:type="dxa"/>
          </w:tcPr>
          <w:p w:rsidR="008637CB" w:rsidRDefault="008637CB" w:rsidP="008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Ларёва Н.В.</w:t>
            </w:r>
          </w:p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AF730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актовый, ярусный зал, конференц-зал главного корпуса</w:t>
            </w:r>
          </w:p>
        </w:tc>
      </w:tr>
      <w:tr w:rsidR="008637CB" w:rsidRPr="00AF730A" w:rsidTr="008637CB">
        <w:tc>
          <w:tcPr>
            <w:tcW w:w="426" w:type="dxa"/>
          </w:tcPr>
          <w:p w:rsidR="008637CB" w:rsidRPr="00AF730A" w:rsidRDefault="008637CB" w:rsidP="00863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37CB" w:rsidRPr="00AF730A" w:rsidRDefault="008637CB" w:rsidP="00863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37CB" w:rsidRPr="00AF730A" w:rsidRDefault="008637CB" w:rsidP="00863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37CB" w:rsidRPr="00AF730A" w:rsidRDefault="008637CB" w:rsidP="008637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37CB" w:rsidRDefault="008637CB" w:rsidP="008637CB">
      <w:pPr>
        <w:jc w:val="both"/>
      </w:pPr>
    </w:p>
    <w:p w:rsidR="008637CB" w:rsidRPr="00AD305B" w:rsidRDefault="008637CB" w:rsidP="008637CB">
      <w:pPr>
        <w:jc w:val="both"/>
        <w:rPr>
          <w:b/>
        </w:rPr>
      </w:pPr>
      <w:r w:rsidRPr="00AD305B">
        <w:rPr>
          <w:b/>
        </w:rPr>
        <w:t>Напоминаю, что в 2023 году все научные и научно-практические мероприятия планируется посвятить 70-летию ЧГМА.</w:t>
      </w:r>
    </w:p>
    <w:p w:rsidR="008637CB" w:rsidRDefault="008637CB" w:rsidP="008637CB">
      <w:pPr>
        <w:jc w:val="both"/>
      </w:pPr>
    </w:p>
    <w:p w:rsidR="008637CB" w:rsidRPr="00AF730A" w:rsidRDefault="008637CB" w:rsidP="008637CB">
      <w:pPr>
        <w:jc w:val="both"/>
      </w:pPr>
      <w:r>
        <w:t>Информацию необходимо предоставить проректору по Н</w:t>
      </w:r>
      <w:r w:rsidR="00AD305B">
        <w:t>М</w:t>
      </w:r>
      <w:r>
        <w:t xml:space="preserve">Р д.м.н., профессору </w:t>
      </w:r>
      <w:proofErr w:type="spellStart"/>
      <w:r>
        <w:t>Лар</w:t>
      </w:r>
      <w:r w:rsidR="00AD305B">
        <w:t>ё</w:t>
      </w:r>
      <w:r>
        <w:t>вой</w:t>
      </w:r>
      <w:proofErr w:type="spellEnd"/>
      <w:r>
        <w:t xml:space="preserve"> Н.В.</w:t>
      </w:r>
      <w:r w:rsidRPr="00AF730A">
        <w:t>,</w:t>
      </w:r>
      <w:r>
        <w:t xml:space="preserve"> </w:t>
      </w:r>
      <w:r w:rsidRPr="00D90F6E">
        <w:rPr>
          <w:u w:val="single"/>
        </w:rPr>
        <w:t>в электронном варианте</w:t>
      </w:r>
      <w:r>
        <w:t xml:space="preserve"> по адресу </w:t>
      </w:r>
      <w:hyperlink r:id="rId4" w:history="1">
        <w:r w:rsidRPr="00AC755F">
          <w:rPr>
            <w:rStyle w:val="a3"/>
            <w:b/>
            <w:i/>
            <w:lang w:val="en-US"/>
          </w:rPr>
          <w:t>larevanv</w:t>
        </w:r>
        <w:r w:rsidRPr="00AC755F">
          <w:rPr>
            <w:rStyle w:val="a3"/>
            <w:b/>
            <w:i/>
          </w:rPr>
          <w:t>@</w:t>
        </w:r>
        <w:r w:rsidRPr="00AC755F">
          <w:rPr>
            <w:rStyle w:val="a3"/>
            <w:b/>
            <w:i/>
            <w:lang w:val="en-US"/>
          </w:rPr>
          <w:t>mail</w:t>
        </w:r>
        <w:r w:rsidRPr="00AC755F">
          <w:rPr>
            <w:rStyle w:val="a3"/>
            <w:b/>
            <w:i/>
          </w:rPr>
          <w:t>.</w:t>
        </w:r>
        <w:proofErr w:type="spellStart"/>
        <w:r w:rsidRPr="00AC755F">
          <w:rPr>
            <w:rStyle w:val="a3"/>
            <w:b/>
            <w:i/>
            <w:lang w:val="en-US"/>
          </w:rPr>
          <w:t>ru</w:t>
        </w:r>
        <w:proofErr w:type="spellEnd"/>
      </w:hyperlink>
      <w:r w:rsidRPr="008637CB">
        <w:rPr>
          <w:b/>
          <w:i/>
        </w:rPr>
        <w:t xml:space="preserve"> </w:t>
      </w:r>
    </w:p>
    <w:p w:rsidR="008637CB" w:rsidRPr="00D90F6E" w:rsidRDefault="008637CB" w:rsidP="008637CB">
      <w:pPr>
        <w:jc w:val="both"/>
      </w:pPr>
    </w:p>
    <w:p w:rsidR="008637CB" w:rsidRPr="00B82642" w:rsidRDefault="008637CB" w:rsidP="008637CB">
      <w:pPr>
        <w:jc w:val="both"/>
        <w:rPr>
          <w:u w:val="single"/>
        </w:rPr>
      </w:pPr>
      <w:r w:rsidRPr="00B82642">
        <w:rPr>
          <w:u w:val="single"/>
        </w:rPr>
        <w:t>Обращаю Ваше внимание, что после утверждения сводного плана мероприятий все дополнительные конференции, не вошедшие в указанный документ, а также изменение дат проведения мероприятий необходимо согласовывать с проректором по Н</w:t>
      </w:r>
      <w:r>
        <w:rPr>
          <w:u w:val="single"/>
        </w:rPr>
        <w:t>М</w:t>
      </w:r>
      <w:r w:rsidRPr="00B82642">
        <w:rPr>
          <w:u w:val="single"/>
        </w:rPr>
        <w:t>Р.</w:t>
      </w:r>
    </w:p>
    <w:p w:rsidR="008637CB" w:rsidRDefault="008637CB" w:rsidP="008637CB">
      <w:pPr>
        <w:jc w:val="both"/>
      </w:pPr>
    </w:p>
    <w:p w:rsidR="008637CB" w:rsidRDefault="008637CB" w:rsidP="008637CB">
      <w:pPr>
        <w:jc w:val="both"/>
      </w:pPr>
      <w:r>
        <w:t>Проректор по НМР, д.м.н., профессор                                                                    Н.В. Лар</w:t>
      </w:r>
      <w:r w:rsidR="00AD305B">
        <w:t>ё</w:t>
      </w:r>
      <w:r>
        <w:t>ва</w:t>
      </w:r>
    </w:p>
    <w:p w:rsidR="008637CB" w:rsidRDefault="008637CB" w:rsidP="008637CB"/>
    <w:p w:rsidR="008637CB" w:rsidRDefault="008637CB" w:rsidP="008637CB"/>
    <w:sectPr w:rsidR="008637CB" w:rsidSect="008637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CB"/>
    <w:rsid w:val="008637CB"/>
    <w:rsid w:val="00AD305B"/>
    <w:rsid w:val="00AF5890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CCB5"/>
  <w15:chartTrackingRefBased/>
  <w15:docId w15:val="{F3100B02-98A0-4404-83F3-409108E3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eva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Ларёва</dc:creator>
  <cp:keywords/>
  <dc:description/>
  <cp:lastModifiedBy>Ларёва</cp:lastModifiedBy>
  <cp:revision>3</cp:revision>
  <dcterms:created xsi:type="dcterms:W3CDTF">2022-10-21T05:22:00Z</dcterms:created>
  <dcterms:modified xsi:type="dcterms:W3CDTF">2022-10-21T05:42:00Z</dcterms:modified>
</cp:coreProperties>
</file>