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A2" w:rsidRPr="00B61211" w:rsidRDefault="000E35A2" w:rsidP="000E35A2">
      <w:pPr>
        <w:jc w:val="right"/>
        <w:rPr>
          <w:b/>
          <w:i/>
        </w:rPr>
      </w:pPr>
      <w:r w:rsidRPr="00B61211">
        <w:rPr>
          <w:b/>
          <w:i/>
        </w:rPr>
        <w:t>0</w:t>
      </w:r>
      <w:r>
        <w:rPr>
          <w:b/>
          <w:i/>
        </w:rPr>
        <w:t>7</w:t>
      </w:r>
      <w:r w:rsidRPr="00B61211">
        <w:rPr>
          <w:b/>
          <w:i/>
        </w:rPr>
        <w:t xml:space="preserve"> </w:t>
      </w:r>
      <w:r>
        <w:rPr>
          <w:b/>
          <w:i/>
        </w:rPr>
        <w:t>дека</w:t>
      </w:r>
      <w:r w:rsidRPr="00B61211">
        <w:rPr>
          <w:b/>
          <w:i/>
        </w:rPr>
        <w:t>бря 20</w:t>
      </w:r>
      <w:r>
        <w:rPr>
          <w:b/>
          <w:i/>
        </w:rPr>
        <w:t>20</w:t>
      </w:r>
      <w:r w:rsidRPr="00B61211">
        <w:rPr>
          <w:b/>
          <w:i/>
        </w:rPr>
        <w:t xml:space="preserve"> г.</w:t>
      </w:r>
    </w:p>
    <w:p w:rsidR="000E35A2" w:rsidRPr="00BE05A8" w:rsidRDefault="000E35A2" w:rsidP="000E35A2">
      <w:pPr>
        <w:jc w:val="center"/>
        <w:rPr>
          <w:b/>
        </w:rPr>
      </w:pPr>
      <w:r w:rsidRPr="00BE05A8">
        <w:rPr>
          <w:b/>
        </w:rPr>
        <w:t>РАСПОРЯЖЕНИЕ</w:t>
      </w:r>
    </w:p>
    <w:p w:rsidR="000E35A2" w:rsidRDefault="000E35A2" w:rsidP="000E35A2">
      <w:pPr>
        <w:jc w:val="center"/>
        <w:rPr>
          <w:caps/>
          <w:sz w:val="20"/>
          <w:szCs w:val="20"/>
        </w:rPr>
      </w:pPr>
      <w:r w:rsidRPr="00BE05A8">
        <w:rPr>
          <w:caps/>
          <w:sz w:val="20"/>
          <w:szCs w:val="20"/>
        </w:rPr>
        <w:t xml:space="preserve">по </w:t>
      </w:r>
      <w:r>
        <w:rPr>
          <w:caps/>
          <w:sz w:val="20"/>
          <w:szCs w:val="20"/>
        </w:rPr>
        <w:t>Ф</w:t>
      </w:r>
      <w:r w:rsidRPr="00BE05A8">
        <w:rPr>
          <w:caps/>
          <w:sz w:val="20"/>
          <w:szCs w:val="20"/>
        </w:rPr>
        <w:t>Г</w:t>
      </w:r>
      <w:r>
        <w:rPr>
          <w:caps/>
          <w:sz w:val="20"/>
          <w:szCs w:val="20"/>
        </w:rPr>
        <w:t>Б</w:t>
      </w:r>
      <w:r w:rsidRPr="00BE05A8">
        <w:rPr>
          <w:caps/>
          <w:sz w:val="20"/>
          <w:szCs w:val="20"/>
        </w:rPr>
        <w:t xml:space="preserve">ОУ ВО </w:t>
      </w:r>
      <w:r>
        <w:rPr>
          <w:caps/>
          <w:sz w:val="20"/>
          <w:szCs w:val="20"/>
        </w:rPr>
        <w:t>«</w:t>
      </w:r>
      <w:r w:rsidRPr="00BE05A8">
        <w:rPr>
          <w:caps/>
          <w:sz w:val="20"/>
          <w:szCs w:val="20"/>
        </w:rPr>
        <w:t>Читинская государственная медицинская академия</w:t>
      </w:r>
      <w:r>
        <w:rPr>
          <w:caps/>
          <w:sz w:val="20"/>
          <w:szCs w:val="20"/>
        </w:rPr>
        <w:t>»</w:t>
      </w:r>
    </w:p>
    <w:p w:rsidR="000E35A2" w:rsidRPr="00BE05A8" w:rsidRDefault="000E35A2" w:rsidP="000E35A2">
      <w:pPr>
        <w:jc w:val="center"/>
        <w:rPr>
          <w:caps/>
          <w:sz w:val="20"/>
          <w:szCs w:val="20"/>
        </w:rPr>
      </w:pPr>
    </w:p>
    <w:p w:rsidR="000E35A2" w:rsidRDefault="000E35A2" w:rsidP="000E35A2">
      <w:pPr>
        <w:jc w:val="both"/>
      </w:pPr>
      <w:r>
        <w:t xml:space="preserve">Для формирования единого плана научных и научно-практических мероприятий, проводимых в ФГБОУ ВО Читинская государственная медицинская академия, необходимо в срок </w:t>
      </w:r>
      <w:r w:rsidRPr="00AF730A">
        <w:rPr>
          <w:b/>
        </w:rPr>
        <w:t xml:space="preserve">до </w:t>
      </w:r>
      <w:r>
        <w:rPr>
          <w:b/>
        </w:rPr>
        <w:t>17</w:t>
      </w:r>
      <w:r w:rsidRPr="00AF730A">
        <w:rPr>
          <w:b/>
        </w:rPr>
        <w:t xml:space="preserve"> </w:t>
      </w:r>
      <w:r>
        <w:rPr>
          <w:b/>
        </w:rPr>
        <w:t>дека</w:t>
      </w:r>
      <w:r>
        <w:rPr>
          <w:b/>
        </w:rPr>
        <w:t>бря</w:t>
      </w:r>
      <w:r>
        <w:rPr>
          <w:b/>
        </w:rPr>
        <w:t xml:space="preserve"> 2020</w:t>
      </w:r>
      <w:r w:rsidRPr="00AF730A">
        <w:rPr>
          <w:b/>
        </w:rPr>
        <w:t xml:space="preserve"> г. (включительно)</w:t>
      </w:r>
      <w:r>
        <w:t xml:space="preserve"> предоставить информацию о планируемых в 20</w:t>
      </w:r>
      <w:r>
        <w:t>21</w:t>
      </w:r>
      <w:r>
        <w:t xml:space="preserve"> календарном году мероприятиях по схеме:</w:t>
      </w:r>
    </w:p>
    <w:p w:rsidR="000E35A2" w:rsidRDefault="000E35A2" w:rsidP="000E35A2">
      <w:pPr>
        <w:jc w:val="both"/>
      </w:pPr>
    </w:p>
    <w:tbl>
      <w:tblPr>
        <w:tblW w:w="15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30"/>
        <w:gridCol w:w="1672"/>
        <w:gridCol w:w="1588"/>
        <w:gridCol w:w="1418"/>
        <w:gridCol w:w="1672"/>
        <w:gridCol w:w="1418"/>
        <w:gridCol w:w="1418"/>
        <w:gridCol w:w="2012"/>
      </w:tblGrid>
      <w:tr w:rsidR="000E35A2" w:rsidRPr="00AF730A" w:rsidTr="000E35A2">
        <w:tc>
          <w:tcPr>
            <w:tcW w:w="426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730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Вид мероприятия</w:t>
            </w:r>
          </w:p>
        </w:tc>
        <w:tc>
          <w:tcPr>
            <w:tcW w:w="1672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588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проведения (очно, </w:t>
            </w:r>
            <w:proofErr w:type="gramStart"/>
            <w:r>
              <w:rPr>
                <w:sz w:val="20"/>
                <w:szCs w:val="20"/>
              </w:rPr>
              <w:t>он-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672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Совместно в кем проводится</w:t>
            </w:r>
            <w:r>
              <w:rPr>
                <w:sz w:val="20"/>
                <w:szCs w:val="20"/>
              </w:rPr>
              <w:t>; ответственный за проведение от ЧГМА</w:t>
            </w:r>
          </w:p>
        </w:tc>
        <w:tc>
          <w:tcPr>
            <w:tcW w:w="1418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Планируемое количество участников</w:t>
            </w:r>
            <w:r>
              <w:rPr>
                <w:sz w:val="20"/>
                <w:szCs w:val="20"/>
              </w:rPr>
              <w:t xml:space="preserve"> (слушателей)</w:t>
            </w:r>
          </w:p>
        </w:tc>
        <w:tc>
          <w:tcPr>
            <w:tcW w:w="1418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Планируется ли издание сборника</w:t>
            </w:r>
            <w:r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2012" w:type="dxa"/>
          </w:tcPr>
          <w:p w:rsidR="000E35A2" w:rsidRDefault="000E35A2" w:rsidP="000E3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Планируется ли </w:t>
            </w:r>
            <w:r>
              <w:rPr>
                <w:sz w:val="20"/>
                <w:szCs w:val="20"/>
              </w:rPr>
              <w:t>аккредитация в системе НМО</w:t>
            </w:r>
          </w:p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(да/нет)</w:t>
            </w:r>
          </w:p>
        </w:tc>
      </w:tr>
      <w:tr w:rsidR="000E35A2" w:rsidRPr="00AF730A" w:rsidTr="000E35A2">
        <w:tc>
          <w:tcPr>
            <w:tcW w:w="426" w:type="dxa"/>
          </w:tcPr>
          <w:p w:rsidR="000E35A2" w:rsidRPr="00AF730A" w:rsidRDefault="000E35A2" w:rsidP="000E35A2">
            <w:pPr>
              <w:jc w:val="both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E35A2" w:rsidRPr="00B00065" w:rsidRDefault="000E35A2" w:rsidP="000E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  <w:r w:rsidRPr="00B000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съезд терапевтов Забайкальского края</w:t>
            </w:r>
          </w:p>
        </w:tc>
        <w:tc>
          <w:tcPr>
            <w:tcW w:w="1730" w:type="dxa"/>
          </w:tcPr>
          <w:p w:rsidR="000E35A2" w:rsidRPr="00AF730A" w:rsidRDefault="000E35A2" w:rsidP="000E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межрегиональная </w:t>
            </w:r>
            <w:r w:rsidRPr="00AF730A">
              <w:rPr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672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6</w:t>
            </w:r>
            <w:r w:rsidRPr="00AF730A">
              <w:rPr>
                <w:sz w:val="20"/>
                <w:szCs w:val="20"/>
              </w:rPr>
              <w:t xml:space="preserve"> ма</w:t>
            </w:r>
            <w:r>
              <w:rPr>
                <w:sz w:val="20"/>
                <w:szCs w:val="20"/>
              </w:rPr>
              <w:t>рта</w:t>
            </w:r>
            <w:r w:rsidRPr="00AF730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88" w:type="dxa"/>
          </w:tcPr>
          <w:p w:rsidR="000E35A2" w:rsidRPr="000E35A2" w:rsidRDefault="000E35A2" w:rsidP="000E3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1418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ЧГМА</w:t>
            </w:r>
          </w:p>
        </w:tc>
        <w:tc>
          <w:tcPr>
            <w:tcW w:w="1672" w:type="dxa"/>
          </w:tcPr>
          <w:p w:rsidR="000E35A2" w:rsidRDefault="000E35A2" w:rsidP="000E35A2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МЗ Забайкальского края</w:t>
            </w:r>
            <w:r>
              <w:rPr>
                <w:sz w:val="20"/>
                <w:szCs w:val="20"/>
              </w:rPr>
              <w:t>;</w:t>
            </w:r>
          </w:p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Ларёва Н.В.</w:t>
            </w:r>
          </w:p>
        </w:tc>
        <w:tc>
          <w:tcPr>
            <w:tcW w:w="1418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  <w:r w:rsidRPr="00AF73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AF730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12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E35A2" w:rsidRPr="00AF730A" w:rsidTr="000E35A2">
        <w:tc>
          <w:tcPr>
            <w:tcW w:w="426" w:type="dxa"/>
          </w:tcPr>
          <w:p w:rsidR="000E35A2" w:rsidRPr="00AF730A" w:rsidRDefault="000E35A2" w:rsidP="000E35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35A2" w:rsidRPr="00AF730A" w:rsidRDefault="000E35A2" w:rsidP="000E35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E35A2" w:rsidRPr="00AF730A" w:rsidRDefault="000E35A2" w:rsidP="000E35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:rsidR="000E35A2" w:rsidRPr="00AF730A" w:rsidRDefault="000E35A2" w:rsidP="000E35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35A2" w:rsidRDefault="000E35A2" w:rsidP="000E35A2">
      <w:pPr>
        <w:jc w:val="both"/>
      </w:pPr>
    </w:p>
    <w:p w:rsidR="000E35A2" w:rsidRPr="00AF730A" w:rsidRDefault="000E35A2" w:rsidP="000E35A2">
      <w:pPr>
        <w:jc w:val="both"/>
      </w:pPr>
      <w:r>
        <w:t xml:space="preserve">Информацию необходимо предоставить проректору по НИР д.м.н., профессору </w:t>
      </w:r>
      <w:proofErr w:type="spellStart"/>
      <w:r>
        <w:t>Ларёвой</w:t>
      </w:r>
      <w:proofErr w:type="spellEnd"/>
      <w:r>
        <w:t xml:space="preserve"> Н.В. </w:t>
      </w:r>
      <w:r w:rsidRPr="00D90F6E">
        <w:rPr>
          <w:u w:val="single"/>
        </w:rPr>
        <w:t>в электронном в</w:t>
      </w:r>
      <w:r>
        <w:rPr>
          <w:u w:val="single"/>
        </w:rPr>
        <w:t>ид</w:t>
      </w:r>
      <w:r w:rsidRPr="00D90F6E">
        <w:rPr>
          <w:u w:val="single"/>
        </w:rPr>
        <w:t>е</w:t>
      </w:r>
      <w:r>
        <w:t xml:space="preserve"> по адресу </w:t>
      </w:r>
      <w:proofErr w:type="spellStart"/>
      <w:r w:rsidRPr="00AF730A">
        <w:rPr>
          <w:b/>
          <w:i/>
          <w:lang w:val="en-US"/>
        </w:rPr>
        <w:t>larevanv</w:t>
      </w:r>
      <w:proofErr w:type="spellEnd"/>
      <w:r w:rsidRPr="00AF730A">
        <w:rPr>
          <w:b/>
          <w:i/>
        </w:rPr>
        <w:t>@</w:t>
      </w:r>
      <w:r>
        <w:rPr>
          <w:b/>
          <w:i/>
          <w:lang w:val="en-US"/>
        </w:rPr>
        <w:t>mail</w:t>
      </w:r>
      <w:r w:rsidRPr="00AF730A">
        <w:rPr>
          <w:b/>
          <w:i/>
        </w:rPr>
        <w:t>.</w:t>
      </w:r>
      <w:proofErr w:type="spellStart"/>
      <w:r w:rsidRPr="00AF730A">
        <w:rPr>
          <w:b/>
          <w:i/>
          <w:lang w:val="en-US"/>
        </w:rPr>
        <w:t>ru</w:t>
      </w:r>
      <w:proofErr w:type="spellEnd"/>
    </w:p>
    <w:p w:rsidR="000E35A2" w:rsidRPr="00D90F6E" w:rsidRDefault="000E35A2" w:rsidP="000E35A2">
      <w:pPr>
        <w:jc w:val="both"/>
      </w:pPr>
    </w:p>
    <w:p w:rsidR="000E35A2" w:rsidRPr="00B82642" w:rsidRDefault="000E35A2" w:rsidP="000E35A2">
      <w:pPr>
        <w:jc w:val="both"/>
        <w:rPr>
          <w:u w:val="single"/>
        </w:rPr>
      </w:pPr>
      <w:r w:rsidRPr="00B82642">
        <w:rPr>
          <w:u w:val="single"/>
        </w:rPr>
        <w:t>Обращаю Ваше внимание, что после утверждения сводного плана мероприятий все дополнительные конференции, не вошедшие в указанный документ, а также изменение дат проведения мероприятий необходимо согласовывать с проректором по НИР.</w:t>
      </w:r>
    </w:p>
    <w:p w:rsidR="000E35A2" w:rsidRDefault="000E35A2" w:rsidP="000E35A2">
      <w:pPr>
        <w:jc w:val="both"/>
      </w:pPr>
    </w:p>
    <w:p w:rsidR="000E35A2" w:rsidRDefault="000E35A2" w:rsidP="000E35A2">
      <w:pPr>
        <w:jc w:val="both"/>
      </w:pPr>
      <w:r>
        <w:t>Проректор по НИР, д.м.н., профессор                                                                    Н.В. Ларёва</w:t>
      </w:r>
    </w:p>
    <w:p w:rsidR="000E35A2" w:rsidRDefault="000E35A2" w:rsidP="000E35A2"/>
    <w:p w:rsidR="000E35A2" w:rsidRDefault="000E35A2" w:rsidP="000E35A2"/>
    <w:p w:rsidR="000E35A2" w:rsidRDefault="000E35A2" w:rsidP="000E35A2"/>
    <w:p w:rsidR="000E35A2" w:rsidRDefault="000E35A2" w:rsidP="000E35A2"/>
    <w:p w:rsidR="000E35A2" w:rsidRDefault="000E35A2" w:rsidP="000E35A2"/>
    <w:p w:rsidR="000E35A2" w:rsidRDefault="000E35A2" w:rsidP="000E35A2"/>
    <w:p w:rsidR="006C0B0D" w:rsidRDefault="006C0B0D"/>
    <w:sectPr w:rsidR="006C0B0D" w:rsidSect="000E3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A2"/>
    <w:rsid w:val="000E35A2"/>
    <w:rsid w:val="006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4473-23EC-40C2-A7C0-949C60F2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2020-12-07T00:17:00Z</dcterms:created>
  <dcterms:modified xsi:type="dcterms:W3CDTF">2020-12-07T00:22:00Z</dcterms:modified>
</cp:coreProperties>
</file>