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A4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России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Российского научного медицинского общества терапевтов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26FA4" w:rsidRPr="00394EBC" w:rsidRDefault="00826FA4" w:rsidP="00826F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EBC">
        <w:rPr>
          <w:b/>
          <w:bCs/>
          <w:sz w:val="28"/>
          <w:szCs w:val="28"/>
        </w:rPr>
        <w:t>МЕЖРЕГИОНАЛЬНАЯ НАУЧНО-ПРАКТИЧЕСКАЯ КОНФЕРЕНЦИЯ</w:t>
      </w:r>
    </w:p>
    <w:p w:rsidR="00826FA4" w:rsidRPr="00394EBC" w:rsidRDefault="00826FA4" w:rsidP="00826F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EBC">
        <w:rPr>
          <w:b/>
          <w:bCs/>
          <w:sz w:val="28"/>
          <w:szCs w:val="28"/>
        </w:rPr>
        <w:t>«ПРОБЛЕМЫ ЖЕНСКОГО ЗДОРОВЬЯ И ПУТИ ИХ РЕШЕНИЯ»</w:t>
      </w:r>
    </w:p>
    <w:p w:rsidR="00826FA4" w:rsidRPr="00394EBC" w:rsidRDefault="00826FA4" w:rsidP="00826F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EBC">
        <w:rPr>
          <w:b/>
          <w:bCs/>
          <w:sz w:val="28"/>
          <w:szCs w:val="28"/>
        </w:rPr>
        <w:t>7 июня 2019 г.</w:t>
      </w:r>
    </w:p>
    <w:p w:rsidR="00826FA4" w:rsidRPr="00394EBC" w:rsidRDefault="00826FA4" w:rsidP="00826F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EB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Ч</w:t>
      </w:r>
      <w:r w:rsidRPr="00394EBC">
        <w:rPr>
          <w:b/>
          <w:bCs/>
          <w:sz w:val="28"/>
          <w:szCs w:val="28"/>
        </w:rPr>
        <w:t>ита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 xml:space="preserve">ИНФОРМАЦИОННОЕ ПИСЬМО № </w:t>
      </w:r>
      <w:r>
        <w:rPr>
          <w:b/>
          <w:bCs/>
          <w:szCs w:val="24"/>
        </w:rPr>
        <w:t>1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26FA4" w:rsidRPr="0061673A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61673A">
        <w:rPr>
          <w:b/>
          <w:bCs/>
          <w:szCs w:val="24"/>
        </w:rPr>
        <w:t>Уважаемые коллеги!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826FA4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Приглашаем Вас принять участие в</w:t>
      </w:r>
      <w:r>
        <w:rPr>
          <w:szCs w:val="24"/>
        </w:rPr>
        <w:t xml:space="preserve"> </w:t>
      </w:r>
      <w:r w:rsidRPr="003668E9">
        <w:rPr>
          <w:szCs w:val="24"/>
        </w:rPr>
        <w:t xml:space="preserve">Межрегиональной научно-практической конференции </w:t>
      </w:r>
      <w:r w:rsidRPr="00394EBC">
        <w:rPr>
          <w:b/>
          <w:bCs/>
          <w:szCs w:val="24"/>
        </w:rPr>
        <w:t>«Проблемы женского здоровья и пути их решения»</w:t>
      </w:r>
      <w:r w:rsidRPr="003668E9">
        <w:rPr>
          <w:szCs w:val="24"/>
        </w:rPr>
        <w:t xml:space="preserve">, которая состоится </w:t>
      </w:r>
      <w:r w:rsidRPr="00394EBC">
        <w:rPr>
          <w:b/>
          <w:szCs w:val="24"/>
        </w:rPr>
        <w:t xml:space="preserve">7 </w:t>
      </w:r>
      <w:r>
        <w:rPr>
          <w:b/>
          <w:szCs w:val="24"/>
        </w:rPr>
        <w:t xml:space="preserve">июня </w:t>
      </w:r>
      <w:r w:rsidRPr="00601DD7">
        <w:rPr>
          <w:b/>
          <w:szCs w:val="24"/>
        </w:rPr>
        <w:t>201</w:t>
      </w:r>
      <w:r>
        <w:rPr>
          <w:b/>
          <w:szCs w:val="24"/>
        </w:rPr>
        <w:t xml:space="preserve">9 </w:t>
      </w:r>
      <w:r w:rsidRPr="00601DD7">
        <w:rPr>
          <w:b/>
          <w:szCs w:val="24"/>
        </w:rPr>
        <w:t>г</w:t>
      </w:r>
      <w:r>
        <w:rPr>
          <w:b/>
          <w:szCs w:val="24"/>
        </w:rPr>
        <w:t>.</w:t>
      </w:r>
      <w:r w:rsidRPr="003668E9">
        <w:rPr>
          <w:szCs w:val="24"/>
        </w:rPr>
        <w:t xml:space="preserve"> </w:t>
      </w:r>
      <w:r>
        <w:rPr>
          <w:szCs w:val="24"/>
        </w:rPr>
        <w:t>на базе</w:t>
      </w:r>
      <w:r w:rsidRPr="003668E9">
        <w:rPr>
          <w:szCs w:val="24"/>
        </w:rPr>
        <w:t xml:space="preserve"> </w:t>
      </w:r>
      <w:r>
        <w:rPr>
          <w:szCs w:val="24"/>
        </w:rPr>
        <w:t>ФГБОУ В</w:t>
      </w:r>
      <w:r w:rsidRPr="003668E9">
        <w:rPr>
          <w:szCs w:val="24"/>
        </w:rPr>
        <w:t>О «Читинская государственная медицинская академия»</w:t>
      </w:r>
      <w:r>
        <w:rPr>
          <w:szCs w:val="24"/>
        </w:rPr>
        <w:t>.</w:t>
      </w:r>
    </w:p>
    <w:p w:rsidR="00826FA4" w:rsidRPr="003668E9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</w:p>
    <w:p w:rsidR="00826FA4" w:rsidRPr="001956B9" w:rsidRDefault="00826FA4" w:rsidP="00826FA4">
      <w:pPr>
        <w:autoSpaceDE w:val="0"/>
        <w:autoSpaceDN w:val="0"/>
        <w:adjustRightInd w:val="0"/>
        <w:rPr>
          <w:b/>
          <w:bCs/>
          <w:szCs w:val="24"/>
        </w:rPr>
      </w:pPr>
      <w:r w:rsidRPr="001956B9">
        <w:rPr>
          <w:b/>
          <w:bCs/>
          <w:szCs w:val="24"/>
        </w:rPr>
        <w:t>Тематика конференции: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t xml:space="preserve">профилактика, диагностика, особенности течения и лекарственная терапия заболеваний сердечно-сосудистой системы, органов дыхания, пищеварения, почек, эндокринных заболеваний у женщин; 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Cs w:val="24"/>
        </w:rPr>
      </w:pPr>
      <w:r>
        <w:t>профилактика и лечение онкологических заболеваний у женщин;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t>особенности ведения подростков, женщин в период беременности, в перименопаузе и постменопаузе;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Cs w:val="24"/>
        </w:rPr>
      </w:pPr>
      <w:r>
        <w:t xml:space="preserve"> актуальные вопросы охраны репродуктивного здоровья женщин; 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Cs w:val="24"/>
        </w:rPr>
      </w:pPr>
      <w:r>
        <w:t xml:space="preserve">новые лекарственные средства и технологии; </w:t>
      </w:r>
    </w:p>
    <w:p w:rsidR="00826FA4" w:rsidRPr="00394EBC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Cs w:val="24"/>
        </w:rPr>
      </w:pPr>
      <w:r>
        <w:t xml:space="preserve">возможности применения хирургических методов лечения; </w:t>
      </w:r>
    </w:p>
    <w:p w:rsidR="00826FA4" w:rsidRDefault="00826FA4" w:rsidP="00826FA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Cs w:val="24"/>
        </w:rPr>
      </w:pPr>
      <w:r>
        <w:t>организационные вопросы.</w:t>
      </w:r>
    </w:p>
    <w:p w:rsidR="00826FA4" w:rsidRDefault="00826FA4" w:rsidP="00826FA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826FA4" w:rsidRDefault="00826FA4" w:rsidP="00826FA4">
      <w:pPr>
        <w:autoSpaceDE w:val="0"/>
        <w:autoSpaceDN w:val="0"/>
        <w:adjustRightInd w:val="0"/>
        <w:jc w:val="both"/>
        <w:rPr>
          <w:b/>
          <w:bCs/>
          <w:caps/>
          <w:szCs w:val="24"/>
        </w:rPr>
      </w:pPr>
      <w:r>
        <w:rPr>
          <w:bCs/>
          <w:szCs w:val="24"/>
        </w:rPr>
        <w:t>В рамках конференции пройдут пленарные лекции, сателлитные симпозиумы, мастер-классы, научные сессии.</w:t>
      </w:r>
    </w:p>
    <w:p w:rsidR="00826FA4" w:rsidRDefault="00826FA4" w:rsidP="00826FA4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826FA4" w:rsidRPr="0014311E" w:rsidRDefault="00826FA4" w:rsidP="00826FA4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826FA4" w:rsidRPr="005377D5" w:rsidRDefault="00826FA4" w:rsidP="00826FA4">
      <w:pPr>
        <w:jc w:val="both"/>
        <w:rPr>
          <w:szCs w:val="24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 xml:space="preserve">егистрационную форму </w:t>
      </w:r>
      <w:r w:rsidRPr="00194576">
        <w:rPr>
          <w:b/>
          <w:szCs w:val="24"/>
        </w:rPr>
        <w:t xml:space="preserve">до </w:t>
      </w:r>
      <w:r>
        <w:rPr>
          <w:b/>
          <w:szCs w:val="24"/>
        </w:rPr>
        <w:t>25</w:t>
      </w:r>
      <w:r w:rsidRPr="00194576">
        <w:rPr>
          <w:b/>
          <w:szCs w:val="24"/>
        </w:rPr>
        <w:t xml:space="preserve"> </w:t>
      </w:r>
      <w:r>
        <w:rPr>
          <w:b/>
          <w:szCs w:val="24"/>
        </w:rPr>
        <w:t xml:space="preserve">мая </w:t>
      </w:r>
      <w:r w:rsidRPr="00194576">
        <w:rPr>
          <w:b/>
          <w:szCs w:val="24"/>
        </w:rPr>
        <w:t>201</w:t>
      </w:r>
      <w:r>
        <w:rPr>
          <w:b/>
          <w:szCs w:val="24"/>
        </w:rPr>
        <w:t>9</w:t>
      </w:r>
      <w:r w:rsidRPr="0014311E">
        <w:rPr>
          <w:szCs w:val="24"/>
        </w:rPr>
        <w:t xml:space="preserve"> </w:t>
      </w:r>
      <w:r w:rsidRPr="00394EBC">
        <w:rPr>
          <w:b/>
          <w:szCs w:val="24"/>
        </w:rPr>
        <w:t>г</w:t>
      </w:r>
      <w:r>
        <w:rPr>
          <w:szCs w:val="24"/>
        </w:rPr>
        <w:t>.</w:t>
      </w:r>
      <w:r w:rsidRPr="00394EBC">
        <w:rPr>
          <w:szCs w:val="24"/>
        </w:rPr>
        <w:t xml:space="preserve"> </w:t>
      </w:r>
      <w:r>
        <w:rPr>
          <w:szCs w:val="24"/>
        </w:rPr>
        <w:t>на электронный адрес</w:t>
      </w:r>
      <w:r w:rsidRPr="0014311E">
        <w:t xml:space="preserve"> </w:t>
      </w:r>
      <w:r w:rsidRPr="003668E9">
        <w:rPr>
          <w:szCs w:val="24"/>
        </w:rPr>
        <w:t>оргкомитета</w:t>
      </w:r>
      <w:r w:rsidRPr="0071466D">
        <w:rPr>
          <w:szCs w:val="24"/>
        </w:rPr>
        <w:t xml:space="preserve"> </w:t>
      </w:r>
      <w:hyperlink r:id="rId6" w:history="1">
        <w:r w:rsidRPr="00394EBC">
          <w:rPr>
            <w:rStyle w:val="a3"/>
            <w:szCs w:val="24"/>
            <w:lang w:val="en-US"/>
          </w:rPr>
          <w:t>larevanv</w:t>
        </w:r>
        <w:r w:rsidRPr="00394EBC">
          <w:rPr>
            <w:rStyle w:val="a3"/>
            <w:szCs w:val="24"/>
          </w:rPr>
          <w:t>@</w:t>
        </w:r>
        <w:r w:rsidRPr="00394EBC">
          <w:rPr>
            <w:rStyle w:val="a3"/>
            <w:szCs w:val="24"/>
            <w:lang w:val="en-US"/>
          </w:rPr>
          <w:t>list</w:t>
        </w:r>
        <w:r w:rsidRPr="00394EBC">
          <w:rPr>
            <w:rStyle w:val="a3"/>
            <w:szCs w:val="24"/>
          </w:rPr>
          <w:t>.</w:t>
        </w:r>
        <w:r w:rsidRPr="00394EBC">
          <w:rPr>
            <w:rStyle w:val="a3"/>
            <w:szCs w:val="24"/>
            <w:lang w:val="en-US"/>
          </w:rPr>
          <w:t>ru</w:t>
        </w:r>
      </w:hyperlink>
      <w:r>
        <w:rPr>
          <w:rStyle w:val="header-user-name"/>
        </w:rPr>
        <w:t>, тема письма – «регистрация докладчика; регистрация участника».</w:t>
      </w:r>
    </w:p>
    <w:p w:rsidR="00826FA4" w:rsidRPr="003668E9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</w:p>
    <w:p w:rsidR="00826FA4" w:rsidRDefault="00826FA4" w:rsidP="00826FA4">
      <w:pPr>
        <w:rPr>
          <w:szCs w:val="24"/>
        </w:rPr>
      </w:pPr>
    </w:p>
    <w:p w:rsidR="00826FA4" w:rsidRPr="00F27E0A" w:rsidRDefault="00826FA4" w:rsidP="00826FA4">
      <w:pPr>
        <w:rPr>
          <w:b/>
          <w:smallCaps/>
          <w:szCs w:val="24"/>
        </w:rPr>
      </w:pPr>
    </w:p>
    <w:p w:rsidR="00826FA4" w:rsidRPr="00F27E0A" w:rsidRDefault="00826FA4" w:rsidP="00826FA4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  <w:r w:rsidRPr="00F27E0A">
        <w:rPr>
          <w:b/>
          <w:caps/>
          <w:szCs w:val="24"/>
        </w:rPr>
        <w:lastRenderedPageBreak/>
        <w:t>Для производителей лекарственных препаратов и медицинского оборудования могут быть организованы:</w:t>
      </w:r>
    </w:p>
    <w:p w:rsidR="00826FA4" w:rsidRPr="003668E9" w:rsidRDefault="00826FA4" w:rsidP="00826F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826FA4" w:rsidRDefault="00826FA4" w:rsidP="00826F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826FA4" w:rsidRPr="00394EBC" w:rsidRDefault="00826FA4" w:rsidP="00826FA4">
      <w:pPr>
        <w:jc w:val="both"/>
        <w:rPr>
          <w:szCs w:val="24"/>
        </w:rPr>
      </w:pPr>
      <w:r w:rsidRPr="00394EBC">
        <w:rPr>
          <w:szCs w:val="24"/>
        </w:rPr>
        <w:t xml:space="preserve">По всем вопросам согласования условий участия обращаться к Ларёвой Наталье Викторовне по адресу </w:t>
      </w:r>
      <w:hyperlink r:id="rId7" w:history="1">
        <w:r w:rsidRPr="00394EBC">
          <w:rPr>
            <w:rStyle w:val="a3"/>
            <w:szCs w:val="24"/>
            <w:lang w:val="en-US"/>
          </w:rPr>
          <w:t>larevanv</w:t>
        </w:r>
        <w:r w:rsidRPr="00394EBC">
          <w:rPr>
            <w:rStyle w:val="a3"/>
            <w:szCs w:val="24"/>
          </w:rPr>
          <w:t>@</w:t>
        </w:r>
        <w:r w:rsidRPr="00394EBC">
          <w:rPr>
            <w:rStyle w:val="a3"/>
            <w:szCs w:val="24"/>
            <w:lang w:val="en-US"/>
          </w:rPr>
          <w:t>list</w:t>
        </w:r>
        <w:r w:rsidRPr="00394EBC">
          <w:rPr>
            <w:rStyle w:val="a3"/>
            <w:szCs w:val="24"/>
          </w:rPr>
          <w:t>.</w:t>
        </w:r>
        <w:r w:rsidRPr="00394EBC">
          <w:rPr>
            <w:rStyle w:val="a3"/>
            <w:szCs w:val="24"/>
            <w:lang w:val="en-US"/>
          </w:rPr>
          <w:t>ru</w:t>
        </w:r>
      </w:hyperlink>
    </w:p>
    <w:p w:rsidR="00826FA4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</w:p>
    <w:p w:rsidR="00826FA4" w:rsidRPr="00874DEE" w:rsidRDefault="00826FA4" w:rsidP="00826FA4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826FA4" w:rsidRPr="003139C6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826FA4" w:rsidRPr="003139C6" w:rsidRDefault="00826FA4" w:rsidP="00826FA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r w:rsidRPr="003139C6">
        <w:rPr>
          <w:szCs w:val="24"/>
        </w:rPr>
        <w:t xml:space="preserve">Ларёва Наталья Викторовна </w:t>
      </w:r>
    </w:p>
    <w:p w:rsidR="00826FA4" w:rsidRPr="003139C6" w:rsidRDefault="00826FA4" w:rsidP="00826FA4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</w:t>
      </w:r>
      <w:r w:rsidRPr="003139C6">
        <w:rPr>
          <w:szCs w:val="24"/>
        </w:rPr>
        <w:t xml:space="preserve">акс (3022) 32-30-58 </w:t>
      </w:r>
    </w:p>
    <w:p w:rsidR="00826FA4" w:rsidRPr="003139C6" w:rsidRDefault="00826FA4" w:rsidP="00826FA4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826FA4" w:rsidRDefault="00826FA4" w:rsidP="00826FA4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8" w:history="1">
        <w:r w:rsidRPr="003F2594">
          <w:rPr>
            <w:rStyle w:val="a3"/>
            <w:szCs w:val="24"/>
            <w:lang w:val="en-US"/>
          </w:rPr>
          <w:t>larevanv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list</w:t>
        </w:r>
        <w:r w:rsidRPr="003F2594">
          <w:rPr>
            <w:rStyle w:val="a3"/>
            <w:szCs w:val="24"/>
          </w:rPr>
          <w:t>.</w:t>
        </w:r>
        <w:r w:rsidRPr="003F2594">
          <w:rPr>
            <w:rStyle w:val="a3"/>
            <w:szCs w:val="24"/>
            <w:lang w:val="en-US"/>
          </w:rPr>
          <w:t>ru</w:t>
        </w:r>
      </w:hyperlink>
    </w:p>
    <w:p w:rsidR="00826FA4" w:rsidRPr="00394EBC" w:rsidRDefault="00826FA4" w:rsidP="00826FA4">
      <w:pPr>
        <w:tabs>
          <w:tab w:val="left" w:pos="4860"/>
        </w:tabs>
        <w:rPr>
          <w:szCs w:val="24"/>
        </w:rPr>
      </w:pPr>
    </w:p>
    <w:p w:rsidR="00826FA4" w:rsidRPr="001A38F0" w:rsidRDefault="00826FA4" w:rsidP="00826FA4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</w:t>
      </w:r>
      <w:r>
        <w:rPr>
          <w:szCs w:val="24"/>
        </w:rPr>
        <w:t xml:space="preserve">будет </w:t>
      </w:r>
      <w:r w:rsidRPr="003668E9">
        <w:rPr>
          <w:szCs w:val="24"/>
        </w:rPr>
        <w:t xml:space="preserve">доступна на </w:t>
      </w:r>
      <w:r w:rsidRPr="0014311E">
        <w:rPr>
          <w:szCs w:val="24"/>
        </w:rPr>
        <w:t>сайте</w:t>
      </w:r>
      <w:r>
        <w:rPr>
          <w:szCs w:val="24"/>
        </w:rPr>
        <w:t xml:space="preserve"> Читинской государственной медицинской академии</w:t>
      </w:r>
      <w:r w:rsidRPr="0014311E">
        <w:rPr>
          <w:szCs w:val="24"/>
        </w:rPr>
        <w:t xml:space="preserve"> </w:t>
      </w:r>
      <w:hyperlink r:id="rId9" w:history="1">
        <w:r w:rsidRPr="00D2534A">
          <w:rPr>
            <w:rStyle w:val="a3"/>
            <w:szCs w:val="24"/>
            <w:lang w:val="en-US"/>
          </w:rPr>
          <w:t>www</w:t>
        </w:r>
        <w:r w:rsidRPr="00D2534A">
          <w:rPr>
            <w:rStyle w:val="a3"/>
            <w:szCs w:val="24"/>
          </w:rPr>
          <w:t>.</w:t>
        </w:r>
        <w:r w:rsidRPr="00D2534A">
          <w:rPr>
            <w:rStyle w:val="a3"/>
            <w:szCs w:val="24"/>
            <w:lang w:val="en-US"/>
          </w:rPr>
          <w:t>chitgma</w:t>
        </w:r>
        <w:r w:rsidRPr="00D2534A">
          <w:rPr>
            <w:rStyle w:val="a3"/>
            <w:szCs w:val="24"/>
          </w:rPr>
          <w:t>.</w:t>
        </w:r>
        <w:r w:rsidRPr="00D2534A"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 xml:space="preserve"> в разделе «Наука»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</w:t>
      </w:r>
    </w:p>
    <w:p w:rsidR="00826FA4" w:rsidRPr="003668E9" w:rsidRDefault="00826FA4" w:rsidP="00826FA4">
      <w:pPr>
        <w:rPr>
          <w:szCs w:val="24"/>
        </w:rPr>
      </w:pPr>
    </w:p>
    <w:p w:rsidR="00826FA4" w:rsidRDefault="00826FA4" w:rsidP="00826FA4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26FA4" w:rsidRDefault="00826FA4" w:rsidP="00826FA4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26FA4" w:rsidRDefault="00826FA4" w:rsidP="00826FA4">
      <w:pPr>
        <w:rPr>
          <w:szCs w:val="24"/>
        </w:rPr>
      </w:pPr>
    </w:p>
    <w:p w:rsidR="00826FA4" w:rsidRDefault="00826FA4" w:rsidP="00826FA4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826FA4" w:rsidRPr="00920936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20936">
        <w:rPr>
          <w:b/>
          <w:bCs/>
          <w:szCs w:val="24"/>
        </w:rPr>
        <w:t>РЕГИСТРАЦИОННАЯ ФОРМА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Межрегиональная научно-практическая конференция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«</w:t>
      </w:r>
      <w:r>
        <w:rPr>
          <w:b/>
          <w:bCs/>
          <w:szCs w:val="24"/>
        </w:rPr>
        <w:t>Проблемы женского здоровья и пути их решения</w:t>
      </w:r>
      <w:r w:rsidRPr="003668E9">
        <w:rPr>
          <w:b/>
          <w:bCs/>
          <w:szCs w:val="24"/>
        </w:rPr>
        <w:t>»</w:t>
      </w:r>
    </w:p>
    <w:p w:rsidR="00826FA4" w:rsidRPr="003668E9" w:rsidRDefault="00826FA4" w:rsidP="00826FA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7 июня</w:t>
      </w:r>
      <w:r w:rsidRPr="003668E9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 xml:space="preserve">9 </w:t>
      </w:r>
      <w:r w:rsidRPr="003668E9">
        <w:rPr>
          <w:b/>
          <w:bCs/>
          <w:szCs w:val="24"/>
        </w:rPr>
        <w:t>г</w:t>
      </w:r>
      <w:r>
        <w:rPr>
          <w:b/>
          <w:bCs/>
          <w:szCs w:val="24"/>
        </w:rPr>
        <w:t>. (</w:t>
      </w:r>
      <w:r w:rsidRPr="003668E9">
        <w:rPr>
          <w:b/>
          <w:bCs/>
          <w:szCs w:val="24"/>
        </w:rPr>
        <w:t>г. Чита</w:t>
      </w:r>
      <w:r>
        <w:rPr>
          <w:b/>
          <w:bCs/>
          <w:szCs w:val="24"/>
        </w:rPr>
        <w:t>)</w:t>
      </w:r>
    </w:p>
    <w:p w:rsidR="00826FA4" w:rsidRDefault="00826FA4" w:rsidP="00826FA4">
      <w:pPr>
        <w:autoSpaceDE w:val="0"/>
        <w:autoSpaceDN w:val="0"/>
        <w:adjustRightInd w:val="0"/>
        <w:jc w:val="center"/>
        <w:rPr>
          <w:szCs w:val="24"/>
        </w:rPr>
      </w:pP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Отчество</w:t>
      </w:r>
      <w:r>
        <w:rPr>
          <w:szCs w:val="24"/>
        </w:rPr>
        <w:t xml:space="preserve"> </w:t>
      </w:r>
      <w:r w:rsidRPr="003668E9">
        <w:rPr>
          <w:szCs w:val="24"/>
        </w:rPr>
        <w:t>__________________________________Должность __</w:t>
      </w:r>
      <w:r>
        <w:rPr>
          <w:szCs w:val="24"/>
        </w:rPr>
        <w:t>_______________________________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826FA4" w:rsidRPr="003668E9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E-mail_______________________________________</w:t>
      </w:r>
    </w:p>
    <w:p w:rsidR="00826FA4" w:rsidRDefault="00826FA4" w:rsidP="00826FA4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</w:t>
      </w:r>
      <w:r>
        <w:rPr>
          <w:szCs w:val="24"/>
        </w:rPr>
        <w:t xml:space="preserve"> с </w:t>
      </w:r>
      <w:r w:rsidRPr="003668E9">
        <w:rPr>
          <w:szCs w:val="24"/>
        </w:rPr>
        <w:t>доклад</w:t>
      </w:r>
      <w:r>
        <w:rPr>
          <w:szCs w:val="24"/>
        </w:rPr>
        <w:t>ом</w:t>
      </w:r>
    </w:p>
    <w:p w:rsidR="00826FA4" w:rsidRDefault="00826FA4" w:rsidP="00826FA4">
      <w:pPr>
        <w:jc w:val="both"/>
        <w:rPr>
          <w:szCs w:val="24"/>
        </w:rPr>
      </w:pPr>
      <w:bookmarkStart w:id="0" w:name="_GoBack"/>
      <w:bookmarkEnd w:id="0"/>
    </w:p>
    <w:p w:rsidR="006C0B0D" w:rsidRDefault="006C0B0D"/>
    <w:sectPr w:rsidR="006C0B0D" w:rsidSect="00485054">
      <w:footerReference w:type="even" r:id="rId10"/>
      <w:footerReference w:type="default" r:id="rId11"/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35" w:rsidRDefault="00826FA4" w:rsidP="00485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635" w:rsidRDefault="00826FA4" w:rsidP="004850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35" w:rsidRDefault="00826FA4" w:rsidP="00485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96635" w:rsidRDefault="00826FA4" w:rsidP="0048505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264310E3"/>
    <w:multiLevelType w:val="hybridMultilevel"/>
    <w:tmpl w:val="3168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0849"/>
    <w:multiLevelType w:val="hybridMultilevel"/>
    <w:tmpl w:val="16BC7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4"/>
    <w:rsid w:val="006C0B0D"/>
    <w:rsid w:val="008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0A4A-D222-42E5-931C-DBA932A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6FA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26F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6FA4"/>
    <w:rPr>
      <w:rFonts w:ascii="Times New Roman" w:eastAsia="Calibri" w:hAnsi="Times New Roman" w:cs="Times New Roman"/>
      <w:sz w:val="24"/>
    </w:rPr>
  </w:style>
  <w:style w:type="character" w:styleId="a6">
    <w:name w:val="page number"/>
    <w:uiPriority w:val="99"/>
    <w:rsid w:val="00826FA4"/>
    <w:rPr>
      <w:rFonts w:cs="Times New Roman"/>
    </w:rPr>
  </w:style>
  <w:style w:type="character" w:customStyle="1" w:styleId="header-user-name">
    <w:name w:val="header-user-name"/>
    <w:uiPriority w:val="99"/>
    <w:rsid w:val="00826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vanv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revanv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evanv@list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t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48AF-B24A-49DC-A21A-370E9880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2019-05-16T01:10:00Z</dcterms:created>
  <dcterms:modified xsi:type="dcterms:W3CDTF">2019-05-16T01:10:00Z</dcterms:modified>
</cp:coreProperties>
</file>