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5E" w:rsidRPr="001C5BA8" w:rsidRDefault="008F7A5E" w:rsidP="008F7A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5BA8">
        <w:rPr>
          <w:rFonts w:ascii="Times New Roman" w:hAnsi="Times New Roman" w:cs="Times New Roman"/>
          <w:b/>
          <w:sz w:val="28"/>
          <w:szCs w:val="28"/>
        </w:rPr>
        <w:t>Приложение</w:t>
      </w:r>
      <w:bookmarkStart w:id="0" w:name="_GoBack"/>
      <w:bookmarkEnd w:id="0"/>
      <w:r w:rsidR="00245E35" w:rsidRPr="001C5BA8">
        <w:rPr>
          <w:rFonts w:ascii="Times New Roman" w:hAnsi="Times New Roman" w:cs="Times New Roman"/>
          <w:b/>
          <w:sz w:val="28"/>
          <w:szCs w:val="28"/>
        </w:rPr>
        <w:t>№ 1</w:t>
      </w:r>
    </w:p>
    <w:p w:rsidR="008F7A5E" w:rsidRPr="001C5BA8" w:rsidRDefault="008F7A5E" w:rsidP="008F7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5E" w:rsidRPr="001C5BA8" w:rsidRDefault="008F7A5E" w:rsidP="008F7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A8">
        <w:rPr>
          <w:rFonts w:ascii="Times New Roman" w:hAnsi="Times New Roman" w:cs="Times New Roman"/>
          <w:b/>
          <w:sz w:val="28"/>
          <w:szCs w:val="28"/>
        </w:rPr>
        <w:t>Конкурсные направления и номинации</w:t>
      </w:r>
    </w:p>
    <w:p w:rsidR="008F7A5E" w:rsidRPr="001C5BA8" w:rsidRDefault="000C5E4D" w:rsidP="008F7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A8">
        <w:rPr>
          <w:rFonts w:ascii="Times New Roman" w:hAnsi="Times New Roman" w:cs="Times New Roman"/>
          <w:b/>
          <w:sz w:val="28"/>
          <w:szCs w:val="28"/>
        </w:rPr>
        <w:t>краевого</w:t>
      </w:r>
      <w:r w:rsidR="008F7A5E" w:rsidRPr="001C5BA8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Pr="001C5BA8">
        <w:rPr>
          <w:rFonts w:ascii="Times New Roman" w:hAnsi="Times New Roman" w:cs="Times New Roman"/>
          <w:b/>
          <w:sz w:val="28"/>
          <w:szCs w:val="28"/>
        </w:rPr>
        <w:t>-конкурса «Забайкальская студенческая весна 2015</w:t>
      </w:r>
      <w:r w:rsidR="008F7A5E" w:rsidRPr="001C5BA8">
        <w:rPr>
          <w:rFonts w:ascii="Times New Roman" w:hAnsi="Times New Roman" w:cs="Times New Roman"/>
          <w:b/>
          <w:sz w:val="28"/>
          <w:szCs w:val="28"/>
        </w:rPr>
        <w:t>»</w:t>
      </w:r>
    </w:p>
    <w:p w:rsidR="008F7A5E" w:rsidRPr="001C5BA8" w:rsidRDefault="008F7A5E" w:rsidP="008F7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5E" w:rsidRPr="001C5BA8" w:rsidRDefault="008F7A5E" w:rsidP="008F7A5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A8">
        <w:rPr>
          <w:rFonts w:ascii="Times New Roman" w:hAnsi="Times New Roman" w:cs="Times New Roman"/>
          <w:b/>
          <w:sz w:val="28"/>
          <w:szCs w:val="28"/>
        </w:rPr>
        <w:t>1. Музыкальное направление.</w:t>
      </w:r>
    </w:p>
    <w:p w:rsidR="008F7A5E" w:rsidRPr="001C5BA8" w:rsidRDefault="008F7A5E" w:rsidP="008F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5BA8">
        <w:rPr>
          <w:rFonts w:ascii="Times New Roman" w:hAnsi="Times New Roman" w:cs="Times New Roman"/>
          <w:sz w:val="28"/>
          <w:szCs w:val="28"/>
        </w:rPr>
        <w:t xml:space="preserve">В данном направлении исполняются произведения, продолжительностью </w:t>
      </w:r>
      <w:r w:rsidRPr="001C5BA8">
        <w:rPr>
          <w:rFonts w:ascii="Times New Roman" w:hAnsi="Times New Roman" w:cs="Times New Roman"/>
          <w:b/>
          <w:sz w:val="28"/>
          <w:szCs w:val="28"/>
        </w:rPr>
        <w:t>не более 4 (Четырех)</w:t>
      </w:r>
      <w:r w:rsidRPr="001C5BA8">
        <w:rPr>
          <w:rFonts w:ascii="Times New Roman" w:hAnsi="Times New Roman" w:cs="Times New Roman"/>
          <w:sz w:val="28"/>
          <w:szCs w:val="28"/>
        </w:rPr>
        <w:t xml:space="preserve"> минут в номинациях:</w:t>
      </w:r>
    </w:p>
    <w:p w:rsidR="008F7A5E" w:rsidRPr="001C5BA8" w:rsidRDefault="008F7A5E" w:rsidP="008F7A5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C5BA8">
        <w:rPr>
          <w:rFonts w:ascii="Times New Roman" w:hAnsi="Times New Roman" w:cs="Times New Roman"/>
          <w:sz w:val="28"/>
          <w:szCs w:val="28"/>
        </w:rPr>
        <w:t>эстрадный вокал;</w:t>
      </w:r>
    </w:p>
    <w:p w:rsidR="008F7A5E" w:rsidRPr="001C5BA8" w:rsidRDefault="008F7A5E" w:rsidP="008F7A5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C5BA8">
        <w:rPr>
          <w:rFonts w:ascii="Times New Roman" w:hAnsi="Times New Roman" w:cs="Times New Roman"/>
          <w:sz w:val="28"/>
          <w:szCs w:val="28"/>
        </w:rPr>
        <w:t>народный вокал;</w:t>
      </w:r>
    </w:p>
    <w:p w:rsidR="008F7A5E" w:rsidRPr="001C5BA8" w:rsidRDefault="008F7A5E" w:rsidP="008F7A5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C5BA8">
        <w:rPr>
          <w:rFonts w:ascii="Times New Roman" w:hAnsi="Times New Roman" w:cs="Times New Roman"/>
          <w:sz w:val="28"/>
          <w:szCs w:val="28"/>
        </w:rPr>
        <w:t>академический вокал;авторская и бардовская песня;</w:t>
      </w:r>
    </w:p>
    <w:p w:rsidR="008F7A5E" w:rsidRPr="001C5BA8" w:rsidRDefault="008F7A5E" w:rsidP="008F7A5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C5BA8">
        <w:rPr>
          <w:rFonts w:ascii="Times New Roman" w:hAnsi="Times New Roman" w:cs="Times New Roman"/>
          <w:sz w:val="28"/>
          <w:szCs w:val="28"/>
        </w:rPr>
        <w:t>вокально-инструментальные коллективы;</w:t>
      </w:r>
    </w:p>
    <w:p w:rsidR="008F7A5E" w:rsidRPr="001C5BA8" w:rsidRDefault="008F7A5E" w:rsidP="008F7A5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C5BA8">
        <w:rPr>
          <w:rFonts w:ascii="Times New Roman" w:hAnsi="Times New Roman" w:cs="Times New Roman"/>
          <w:sz w:val="28"/>
          <w:szCs w:val="28"/>
        </w:rPr>
        <w:t>инструментальное-исполнение</w:t>
      </w:r>
    </w:p>
    <w:p w:rsidR="008F7A5E" w:rsidRPr="001C5BA8" w:rsidRDefault="008F7A5E" w:rsidP="008F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2"/>
      </w:tblGrid>
      <w:tr w:rsidR="008F7A5E" w:rsidRPr="001C5BA8" w:rsidTr="00D775AF">
        <w:tc>
          <w:tcPr>
            <w:tcW w:w="14742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>Эстрадный вокал</w:t>
            </w:r>
          </w:p>
        </w:tc>
      </w:tr>
      <w:tr w:rsidR="008F7A5E" w:rsidRPr="001C5BA8" w:rsidTr="00D775AF">
        <w:trPr>
          <w:trHeight w:val="4487"/>
        </w:trPr>
        <w:tc>
          <w:tcPr>
            <w:tcW w:w="14742" w:type="dxa"/>
          </w:tcPr>
          <w:p w:rsidR="008F7A5E" w:rsidRPr="001C5BA8" w:rsidRDefault="008F7A5E" w:rsidP="00D775AF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1. Солисты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Исполняется в сопровождении минусовой фонограммы (обязательно высокого качества, изготовленной в профессиональной или полупрофессиональной студии звукозаписи).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Разрешается участие </w:t>
            </w:r>
            <w:proofErr w:type="spellStart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бэк-вокалистов</w:t>
            </w:r>
            <w:proofErr w:type="spellEnd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, танцевальной группы, режиссуры номера.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Уровень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Техника вокала;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Артистизм;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г) Сценический вид, имидж;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д) Качество фонограммы.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 Дуэты и Трио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Исполняется в сопровождении минусовой фонограммы (обязательно высокого качества, изготовленной в профессиональной или полупрофессиональной студии звукозаписи).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Разрешается участие танцевальной группы, режиссуры номера.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Уровень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Техника вокала;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Артистизм;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Сценический вид, имидж;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д) Качество фонограммы.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 Ансамбли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Исполняется в сопровождении минусовой фонограммы (обязательно высокого качества, изготовленной в профессиональной или полупрофессиональной студии звукозаписи).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исполнение произведения </w:t>
            </w:r>
            <w:r w:rsidRPr="001C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Разрешается участие танцевальной группы, режиссуры номера.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Состав – не менее четырех вокалистов.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Уровень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Техника вокала;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Артистизм;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г) Сценический вид, имидж;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д) Качество фонограммы.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A5E" w:rsidRPr="001C5BA8" w:rsidRDefault="008F7A5E" w:rsidP="008F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7A5E" w:rsidRPr="001C5BA8" w:rsidRDefault="008F7A5E" w:rsidP="008F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4"/>
      </w:tblGrid>
      <w:tr w:rsidR="008F7A5E" w:rsidRPr="001C5BA8" w:rsidTr="00D775AF">
        <w:tc>
          <w:tcPr>
            <w:tcW w:w="14742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Народный вокал</w:t>
            </w:r>
          </w:p>
        </w:tc>
      </w:tr>
      <w:tr w:rsidR="008F7A5E" w:rsidRPr="001C5BA8" w:rsidTr="00D775AF">
        <w:trPr>
          <w:trHeight w:val="1073"/>
        </w:trPr>
        <w:tc>
          <w:tcPr>
            <w:tcW w:w="14742" w:type="dxa"/>
          </w:tcPr>
          <w:p w:rsidR="008F7A5E" w:rsidRPr="001C5BA8" w:rsidRDefault="008F7A5E" w:rsidP="00D775AF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 Солисты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Исполняется под живой аккомпанемент или в сопровождении минусовой фонограммы (обязательно высокого качества, изготовленной в профессиональной или полупрофессиональной студии звукозаписи). Возможно исполнение произведения </w:t>
            </w:r>
            <w:r w:rsidRPr="001C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Уровень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Техника вокала;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Артистизм;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г) Этнография, костюм.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 Дуэты и Трио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Исполняется под аккомпанемент или в сопровождении минусовой фонограммы (обязательно высокого качества, изготовленной в профессиональной или полупрофессиональной студии звукозаписи). Возможно исполнение произведения </w:t>
            </w:r>
            <w:r w:rsidRPr="001C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Уровень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Техника вокала;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Артистизм;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Этнография, костюм.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 Ансамбли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Исполняется в сопровождении народных инструментов, под аккомпанемент или минусовой фонограммы (обязательно высокого качества, изготовленной в профессиональной или полупрофессиональной студии звукозаписи).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исполнение произведения </w:t>
            </w:r>
            <w:r w:rsidRPr="001C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Уровень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Техника вокала;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Артистизм;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г) Этнография, костюм.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A5E" w:rsidRPr="001C5BA8" w:rsidRDefault="008F7A5E" w:rsidP="008F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7"/>
        <w:gridCol w:w="4769"/>
        <w:gridCol w:w="4818"/>
      </w:tblGrid>
      <w:tr w:rsidR="008F7A5E" w:rsidRPr="001C5BA8" w:rsidTr="00D775AF">
        <w:tc>
          <w:tcPr>
            <w:tcW w:w="14742" w:type="dxa"/>
            <w:gridSpan w:val="3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Академический вокал</w:t>
            </w:r>
          </w:p>
        </w:tc>
      </w:tr>
      <w:tr w:rsidR="008F7A5E" w:rsidRPr="001C5BA8" w:rsidTr="00D775AF">
        <w:tc>
          <w:tcPr>
            <w:tcW w:w="14742" w:type="dxa"/>
            <w:gridSpan w:val="3"/>
          </w:tcPr>
          <w:p w:rsidR="008F7A5E" w:rsidRPr="001C5BA8" w:rsidRDefault="008F7A5E" w:rsidP="00D775AF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 Солисты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Исполняется под живой аккомпанемент или в сопровождении минусовой фонограммы (обязательно высокого качества, изготовленной в профессиональной или полупрофессиональной студии звукозаписи).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Уровень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Техника вокала;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Артистизм.</w:t>
            </w:r>
          </w:p>
          <w:p w:rsidR="000C5E4D" w:rsidRPr="001C5BA8" w:rsidRDefault="000C5E4D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 Дуэты и Трио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Исполняется под аккомпанемент или в сопровождении минусовой фонограммы (обязательно высокого качества, изготовленной в профессиональной или полупрофессиональной студии звукозаписи).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Уровень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Техника вокала;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Артистизм.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 Ансамбли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Исполняется под аккомпанемент или в сопровождении минусовой фонограммы (обязательно высокого качества, изготовленной в профессиональной или полупрофессиональной студии звукозаписи).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исполнение произведения </w:t>
            </w:r>
            <w:r w:rsidRPr="001C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Уровень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Техника вокала;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Артистизм.</w:t>
            </w:r>
          </w:p>
          <w:p w:rsidR="008F7A5E" w:rsidRPr="001C5BA8" w:rsidRDefault="008F7A5E" w:rsidP="000C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5E" w:rsidRPr="001C5BA8" w:rsidTr="00D775AF">
        <w:tc>
          <w:tcPr>
            <w:tcW w:w="14742" w:type="dxa"/>
            <w:gridSpan w:val="3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Авторская и бардовская песня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участники дуэта или Трио не могут повторно участвовать в конкурсной программе с сольными номерами, но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участники ансамбля, число которого более 4 человек могут участвовать в конкурсной программе с сольными номерами</w:t>
            </w:r>
          </w:p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7A5E" w:rsidRPr="001C5BA8" w:rsidTr="00D775AF">
        <w:tc>
          <w:tcPr>
            <w:tcW w:w="4914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Бардовская песня</w:t>
            </w:r>
          </w:p>
        </w:tc>
        <w:tc>
          <w:tcPr>
            <w:tcW w:w="4914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Авторская песня</w:t>
            </w:r>
          </w:p>
        </w:tc>
        <w:tc>
          <w:tcPr>
            <w:tcW w:w="4914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Поп-музыка, рэп</w:t>
            </w:r>
          </w:p>
        </w:tc>
      </w:tr>
      <w:tr w:rsidR="008F7A5E" w:rsidRPr="001C5BA8" w:rsidTr="00D775AF">
        <w:tc>
          <w:tcPr>
            <w:tcW w:w="4914" w:type="dxa"/>
          </w:tcPr>
          <w:p w:rsidR="008F7A5E" w:rsidRPr="001C5BA8" w:rsidRDefault="008F7A5E" w:rsidP="00D775AF">
            <w:pPr>
              <w:ind w:left="3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 Индивидуальное исполнение, дуэт или Трио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Исполняется заимствованное произведение (</w:t>
            </w: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авторский материал</w:t>
            </w: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) в сопровождении гитары, либо другого акустического инструмента. </w:t>
            </w: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Использование минусовой фонограммы недопустимо</w:t>
            </w: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Стихи;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Музыка;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Техника вокала;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г) Техника игры на инструменте;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д) Артистизм.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ind w:left="3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 Коллективное исполнение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Исполняется заимствованное произведение (не авторский материал) в сопровождении акустического ансамбля (классические, акустические гитары, бас-гитара, контрабас, виолончель, баяны, скрипки, рояль, флейты, губные гармошки, перкуссии, национальные: шумовые, струнные, духовые, язычковые инструменты и др.)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Можно использовать многоголосное пение.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Использование минусовой фонограммы недопустимо.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Стихи;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Музыка;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Техника вокала;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г) Техника игры на инструменте;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д) Артистизм.</w:t>
            </w:r>
          </w:p>
        </w:tc>
        <w:tc>
          <w:tcPr>
            <w:tcW w:w="4914" w:type="dxa"/>
          </w:tcPr>
          <w:p w:rsidR="008F7A5E" w:rsidRPr="001C5BA8" w:rsidRDefault="008F7A5E" w:rsidP="00D775AF">
            <w:pPr>
              <w:ind w:left="3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1. Солисты, дуэт или Трио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Исполняется в сопровождении гитары, либо другого акустического инструмента.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Использование минусовой фонограммы недопустимо.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Стихи;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Музыка;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Техника вокала;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г) Техника игры на инструменте;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д) Артистизм.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ind w:left="3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 Ансамбли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Исполняется в сопровождении акустического ансамбля (классические, акустические гитары, бас-гитара, контрабас, виолончель, баяны, скрипки, рояль, флейты, губные гармошки, перкуссии, национальные: шумовые, струнные, духовые, язычковые инструменты и др.)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Можно использовать многоголосное пение.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Использование минусовой фонограммы недопустимо.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Стихи;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Музыка;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Техника вокала;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г) Техника игры на инструменте;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д) Артистизм.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8F7A5E" w:rsidRPr="001C5BA8" w:rsidRDefault="008F7A5E" w:rsidP="00D775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1. </w:t>
            </w: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Солисты, дуэт или Трио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Исполняется в сопровождении минусовой фонограммы (обязательно высокого качества, изготовленной в профессиональной или полупрофессиональной студии звукозаписи).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Разрешается участие </w:t>
            </w:r>
            <w:proofErr w:type="spellStart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бэк-вокалистов</w:t>
            </w:r>
            <w:proofErr w:type="spellEnd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Стихи;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Музыка;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Техника вокала;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г) Артистизм.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 Ансамбли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Исполняется в сопровождении минусовой фонограммы.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исполнение </w:t>
            </w:r>
            <w:r w:rsidRPr="001C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Состав – не менее двух, не более шести вокалистов.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Стихи;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Музыка;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Техника вокала;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г) Артистизм.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5E" w:rsidRPr="001C5BA8" w:rsidTr="00D775AF">
        <w:tc>
          <w:tcPr>
            <w:tcW w:w="4914" w:type="dxa"/>
          </w:tcPr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8" w:type="dxa"/>
            <w:gridSpan w:val="2"/>
          </w:tcPr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Обязательно авторство (музыка, стихи, или и то и другое) в сольном исполнении – самого исполнителя, в ансамблевом – одного из участников ансамбля (возраст автора - не более 25 лет) При неполном авторстве (только стихи, или только музыка) оценка за отсутствующий пункт равномерно распределяется на другие критерии. </w:t>
            </w:r>
          </w:p>
          <w:p w:rsidR="008F7A5E" w:rsidRPr="001C5BA8" w:rsidRDefault="008F7A5E" w:rsidP="000C5E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 w:rsidR="000C5E4D"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исполнителя или сам исполнитель</w:t>
            </w: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начала выступления должен предоставить всем членам жюри напечатанный материал текста произведения (стихи).</w:t>
            </w:r>
          </w:p>
        </w:tc>
      </w:tr>
    </w:tbl>
    <w:p w:rsidR="008F7A5E" w:rsidRPr="001C5BA8" w:rsidRDefault="008F7A5E" w:rsidP="008F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7A5E" w:rsidRPr="001C5BA8" w:rsidRDefault="008F7A5E" w:rsidP="008F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7164"/>
      </w:tblGrid>
      <w:tr w:rsidR="008F7A5E" w:rsidRPr="001C5BA8" w:rsidTr="00D775AF">
        <w:tc>
          <w:tcPr>
            <w:tcW w:w="14742" w:type="dxa"/>
            <w:gridSpan w:val="2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Вокально-инструментальные коллективы</w:t>
            </w:r>
          </w:p>
        </w:tc>
      </w:tr>
      <w:tr w:rsidR="008F7A5E" w:rsidRPr="001C5BA8" w:rsidTr="00D775AF">
        <w:tc>
          <w:tcPr>
            <w:tcW w:w="7371" w:type="dxa"/>
          </w:tcPr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Исполняется заимствованный материал в сопровождении инструментов(электрогитары, бас-гитара, барабанная установка, и т.д. Возможно использование любых </w:t>
            </w: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 акустического ансамбля)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Использование минусовой фонограммы недопустимо.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Можно использовать многоголосное пение.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Стихи;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Музыка;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Техника вокала;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г) Техника игры на инструменте;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д) Артистизм.</w:t>
            </w:r>
          </w:p>
        </w:tc>
        <w:tc>
          <w:tcPr>
            <w:tcW w:w="7371" w:type="dxa"/>
          </w:tcPr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Исполняется авторский материал в сопровождении инструментов (электрогитары, бас-гитара, барабанная установка, и т.д. Возможно использование любых </w:t>
            </w: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 акустического ансамбля)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Использование минусовой фонограммы недопустимо.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Можно использовать многоголосное пение.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Стихи;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Музыка;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Техника вокала;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г) Техника игры на инструменте;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д) Артистизм.</w:t>
            </w:r>
          </w:p>
        </w:tc>
      </w:tr>
    </w:tbl>
    <w:p w:rsidR="008F7A5E" w:rsidRPr="001C5BA8" w:rsidRDefault="008F7A5E" w:rsidP="008F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9"/>
        <w:gridCol w:w="7555"/>
      </w:tblGrid>
      <w:tr w:rsidR="008F7A5E" w:rsidRPr="001C5BA8" w:rsidTr="00D775AF">
        <w:tc>
          <w:tcPr>
            <w:tcW w:w="14742" w:type="dxa"/>
            <w:gridSpan w:val="2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исполнение</w:t>
            </w:r>
          </w:p>
        </w:tc>
      </w:tr>
      <w:tr w:rsidR="008F7A5E" w:rsidRPr="001C5BA8" w:rsidTr="00D775AF">
        <w:tc>
          <w:tcPr>
            <w:tcW w:w="7001" w:type="dxa"/>
          </w:tcPr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Сольное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Техника игры на инструменте;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Артистизм.</w:t>
            </w:r>
          </w:p>
        </w:tc>
        <w:tc>
          <w:tcPr>
            <w:tcW w:w="7741" w:type="dxa"/>
          </w:tcPr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Ансамбли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Техника игры на инструменте;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Артистизм.</w:t>
            </w:r>
          </w:p>
        </w:tc>
      </w:tr>
    </w:tbl>
    <w:p w:rsidR="008F7A5E" w:rsidRPr="001C5BA8" w:rsidRDefault="008F7A5E" w:rsidP="008F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7A5E" w:rsidRPr="001C5BA8" w:rsidRDefault="008F7A5E" w:rsidP="008F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7A5E" w:rsidRPr="001C5BA8" w:rsidRDefault="008F7A5E" w:rsidP="008F7A5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A8">
        <w:rPr>
          <w:rFonts w:ascii="Times New Roman" w:hAnsi="Times New Roman" w:cs="Times New Roman"/>
          <w:b/>
          <w:sz w:val="28"/>
          <w:szCs w:val="28"/>
        </w:rPr>
        <w:lastRenderedPageBreak/>
        <w:t>2. Танцевальное направление.</w:t>
      </w:r>
    </w:p>
    <w:p w:rsidR="008F7A5E" w:rsidRPr="001C5BA8" w:rsidRDefault="008F7A5E" w:rsidP="008F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7A5E" w:rsidRPr="001C5BA8" w:rsidRDefault="008F7A5E" w:rsidP="008F7A5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05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43"/>
        <w:gridCol w:w="1843"/>
        <w:gridCol w:w="1843"/>
        <w:gridCol w:w="1842"/>
        <w:gridCol w:w="1843"/>
        <w:gridCol w:w="1843"/>
        <w:gridCol w:w="1701"/>
        <w:gridCol w:w="1559"/>
      </w:tblGrid>
      <w:tr w:rsidR="008F7A5E" w:rsidRPr="001C5BA8" w:rsidTr="00D775AF">
        <w:tc>
          <w:tcPr>
            <w:tcW w:w="1809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BA8">
              <w:rPr>
                <w:rFonts w:ascii="Times New Roman" w:hAnsi="Times New Roman" w:cs="Times New Roman"/>
                <w:b/>
              </w:rPr>
              <w:t>Танец народный и фольклорный</w:t>
            </w:r>
          </w:p>
        </w:tc>
        <w:tc>
          <w:tcPr>
            <w:tcW w:w="1843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BA8">
              <w:rPr>
                <w:rFonts w:ascii="Times New Roman" w:hAnsi="Times New Roman" w:cs="Times New Roman"/>
                <w:b/>
              </w:rPr>
              <w:t>Кавказский танец</w:t>
            </w:r>
          </w:p>
        </w:tc>
        <w:tc>
          <w:tcPr>
            <w:tcW w:w="1843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BA8">
              <w:rPr>
                <w:rFonts w:ascii="Times New Roman" w:hAnsi="Times New Roman" w:cs="Times New Roman"/>
                <w:b/>
              </w:rPr>
              <w:t>Танец</w:t>
            </w:r>
          </w:p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BA8">
              <w:rPr>
                <w:rFonts w:ascii="Times New Roman" w:hAnsi="Times New Roman" w:cs="Times New Roman"/>
                <w:b/>
              </w:rPr>
              <w:t>эстрадный</w:t>
            </w:r>
          </w:p>
        </w:tc>
        <w:tc>
          <w:tcPr>
            <w:tcW w:w="1843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BA8">
              <w:rPr>
                <w:rFonts w:ascii="Times New Roman" w:hAnsi="Times New Roman" w:cs="Times New Roman"/>
                <w:b/>
              </w:rPr>
              <w:t>Танец современный</w:t>
            </w:r>
          </w:p>
        </w:tc>
        <w:tc>
          <w:tcPr>
            <w:tcW w:w="1842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BA8">
              <w:rPr>
                <w:rFonts w:ascii="Times New Roman" w:hAnsi="Times New Roman" w:cs="Times New Roman"/>
                <w:b/>
              </w:rPr>
              <w:t>Спортивный танец</w:t>
            </w:r>
          </w:p>
        </w:tc>
        <w:tc>
          <w:tcPr>
            <w:tcW w:w="1843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BA8">
              <w:rPr>
                <w:rFonts w:ascii="Times New Roman" w:hAnsi="Times New Roman" w:cs="Times New Roman"/>
                <w:b/>
              </w:rPr>
              <w:t>Фристайл</w:t>
            </w:r>
          </w:p>
        </w:tc>
        <w:tc>
          <w:tcPr>
            <w:tcW w:w="1843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BA8">
              <w:rPr>
                <w:rFonts w:ascii="Times New Roman" w:hAnsi="Times New Roman" w:cs="Times New Roman"/>
                <w:b/>
              </w:rPr>
              <w:t xml:space="preserve">Брейк </w:t>
            </w:r>
            <w:proofErr w:type="spellStart"/>
            <w:r w:rsidRPr="001C5BA8">
              <w:rPr>
                <w:rFonts w:ascii="Times New Roman" w:hAnsi="Times New Roman" w:cs="Times New Roman"/>
                <w:b/>
              </w:rPr>
              <w:t>дэнс</w:t>
            </w:r>
            <w:proofErr w:type="spellEnd"/>
          </w:p>
        </w:tc>
        <w:tc>
          <w:tcPr>
            <w:tcW w:w="1701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5BA8">
              <w:rPr>
                <w:rFonts w:ascii="Times New Roman" w:hAnsi="Times New Roman" w:cs="Times New Roman"/>
                <w:b/>
              </w:rPr>
              <w:t>Черлидинг</w:t>
            </w:r>
            <w:proofErr w:type="spellEnd"/>
          </w:p>
        </w:tc>
        <w:tc>
          <w:tcPr>
            <w:tcW w:w="1559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BA8">
              <w:rPr>
                <w:rFonts w:ascii="Times New Roman" w:hAnsi="Times New Roman" w:cs="Times New Roman"/>
                <w:b/>
              </w:rPr>
              <w:t>Патриотический танцевальный номер</w:t>
            </w:r>
          </w:p>
        </w:tc>
      </w:tr>
      <w:tr w:rsidR="008F7A5E" w:rsidRPr="001C5BA8" w:rsidTr="00D775AF">
        <w:trPr>
          <w:trHeight w:val="6164"/>
        </w:trPr>
        <w:tc>
          <w:tcPr>
            <w:tcW w:w="1809" w:type="dxa"/>
          </w:tcPr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1. Сольное исполнение;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2. Малые формы;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3. Ансамбли.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а) Техника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б) Эстетика;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1C5BA8">
              <w:rPr>
                <w:rFonts w:ascii="Times New Roman" w:hAnsi="Times New Roman" w:cs="Times New Roman"/>
              </w:rPr>
              <w:t>Композиц</w:t>
            </w:r>
            <w:proofErr w:type="spellEnd"/>
            <w:r w:rsidRPr="001C5BA8">
              <w:rPr>
                <w:rFonts w:ascii="Times New Roman" w:hAnsi="Times New Roman" w:cs="Times New Roman"/>
              </w:rPr>
              <w:t>. решение;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г) Музыкальное сопровождение;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д) Артистизм;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е) Костюм;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lastRenderedPageBreak/>
              <w:t>ж) Этнография.</w:t>
            </w:r>
          </w:p>
        </w:tc>
        <w:tc>
          <w:tcPr>
            <w:tcW w:w="1843" w:type="dxa"/>
          </w:tcPr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lastRenderedPageBreak/>
              <w:t>1. Сольное исполнение;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2. Малые формы;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3. Ансамбли.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а) Техника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б) Эстетика;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1C5BA8">
              <w:rPr>
                <w:rFonts w:ascii="Times New Roman" w:hAnsi="Times New Roman" w:cs="Times New Roman"/>
              </w:rPr>
              <w:t>Композиц</w:t>
            </w:r>
            <w:proofErr w:type="spellEnd"/>
            <w:r w:rsidRPr="001C5BA8">
              <w:rPr>
                <w:rFonts w:ascii="Times New Roman" w:hAnsi="Times New Roman" w:cs="Times New Roman"/>
              </w:rPr>
              <w:t>. решение;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г) Музыкальное сопровождение;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д) Артистизм;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е) Костюм;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lastRenderedPageBreak/>
              <w:t>ж) Этнография.</w:t>
            </w:r>
          </w:p>
        </w:tc>
        <w:tc>
          <w:tcPr>
            <w:tcW w:w="1843" w:type="dxa"/>
          </w:tcPr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lastRenderedPageBreak/>
              <w:t>1. Сольное исполнение;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2. Малые формы;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3. Ансамбли.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а) Техника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б) Эстетика;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1C5BA8">
              <w:rPr>
                <w:rFonts w:ascii="Times New Roman" w:hAnsi="Times New Roman" w:cs="Times New Roman"/>
              </w:rPr>
              <w:t>Композиц</w:t>
            </w:r>
            <w:proofErr w:type="spellEnd"/>
            <w:r w:rsidRPr="001C5BA8">
              <w:rPr>
                <w:rFonts w:ascii="Times New Roman" w:hAnsi="Times New Roman" w:cs="Times New Roman"/>
              </w:rPr>
              <w:t>. решение;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г) Музыкальное сопровождение;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д) Артистизм;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е) Костюм;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lastRenderedPageBreak/>
              <w:t>ж) Оригинальность</w:t>
            </w:r>
          </w:p>
        </w:tc>
        <w:tc>
          <w:tcPr>
            <w:tcW w:w="1843" w:type="dxa"/>
          </w:tcPr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lastRenderedPageBreak/>
              <w:t>1. Сольное исполнение;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2. Малые формы;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3. Ансамбли.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а) Техника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б) Эстетика;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1C5BA8">
              <w:rPr>
                <w:rFonts w:ascii="Times New Roman" w:hAnsi="Times New Roman" w:cs="Times New Roman"/>
              </w:rPr>
              <w:t>Композиц</w:t>
            </w:r>
            <w:proofErr w:type="spellEnd"/>
            <w:r w:rsidRPr="001C5BA8">
              <w:rPr>
                <w:rFonts w:ascii="Times New Roman" w:hAnsi="Times New Roman" w:cs="Times New Roman"/>
              </w:rPr>
              <w:t>. решение;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г) Музыкальное сопровождение;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д) Артистизм;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е) Костюм.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1C5BA8">
              <w:rPr>
                <w:rFonts w:ascii="Times New Roman" w:hAnsi="Times New Roman" w:cs="Times New Roman"/>
              </w:rPr>
              <w:t>Формейшн</w:t>
            </w:r>
            <w:proofErr w:type="spellEnd"/>
            <w:r w:rsidRPr="001C5BA8">
              <w:rPr>
                <w:rFonts w:ascii="Times New Roman" w:hAnsi="Times New Roman" w:cs="Times New Roman"/>
              </w:rPr>
              <w:t>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C5BA8">
              <w:rPr>
                <w:rFonts w:ascii="Times New Roman" w:hAnsi="Times New Roman" w:cs="Times New Roman"/>
              </w:rPr>
              <w:t>Секвей</w:t>
            </w:r>
            <w:proofErr w:type="spellEnd"/>
            <w:r w:rsidRPr="001C5BA8">
              <w:rPr>
                <w:rFonts w:ascii="Times New Roman" w:hAnsi="Times New Roman" w:cs="Times New Roman"/>
              </w:rPr>
              <w:t>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3. Шоу-программа.</w:t>
            </w:r>
          </w:p>
          <w:p w:rsidR="008F7A5E" w:rsidRPr="001C5BA8" w:rsidRDefault="008F7A5E" w:rsidP="00D775AF">
            <w:pPr>
              <w:ind w:left="360"/>
              <w:rPr>
                <w:rFonts w:ascii="Times New Roman" w:hAnsi="Times New Roman" w:cs="Times New Roman"/>
              </w:rPr>
            </w:pPr>
          </w:p>
          <w:p w:rsidR="008F7A5E" w:rsidRPr="001C5BA8" w:rsidRDefault="008F7A5E" w:rsidP="00D775AF">
            <w:pPr>
              <w:ind w:left="360"/>
              <w:rPr>
                <w:rFonts w:ascii="Times New Roman" w:hAnsi="Times New Roman" w:cs="Times New Roman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а) Техника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б) Эстетика;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1C5BA8">
              <w:rPr>
                <w:rFonts w:ascii="Times New Roman" w:hAnsi="Times New Roman" w:cs="Times New Roman"/>
              </w:rPr>
              <w:t>Композиц</w:t>
            </w:r>
            <w:proofErr w:type="spellEnd"/>
            <w:r w:rsidRPr="001C5BA8">
              <w:rPr>
                <w:rFonts w:ascii="Times New Roman" w:hAnsi="Times New Roman" w:cs="Times New Roman"/>
              </w:rPr>
              <w:t>. решение;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г) Музыкальное сопровождение;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д) Артистизм;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lastRenderedPageBreak/>
              <w:t>е) Костюм.</w:t>
            </w:r>
          </w:p>
          <w:p w:rsidR="008F7A5E" w:rsidRPr="001C5BA8" w:rsidRDefault="008F7A5E" w:rsidP="00D775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lastRenderedPageBreak/>
              <w:t>1. Сольное исполнение;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2. Малые формы;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3. Ансамбли.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а) Техника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б) Эстетика;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1C5BA8">
              <w:rPr>
                <w:rFonts w:ascii="Times New Roman" w:hAnsi="Times New Roman" w:cs="Times New Roman"/>
              </w:rPr>
              <w:t>Композиц</w:t>
            </w:r>
            <w:proofErr w:type="spellEnd"/>
            <w:r w:rsidRPr="001C5BA8">
              <w:rPr>
                <w:rFonts w:ascii="Times New Roman" w:hAnsi="Times New Roman" w:cs="Times New Roman"/>
              </w:rPr>
              <w:t>. решение;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г) Музыкальное сопровождение;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д) Артистизм;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е) Имидж и </w:t>
            </w:r>
            <w:r w:rsidRPr="001C5BA8">
              <w:rPr>
                <w:rFonts w:ascii="Times New Roman" w:hAnsi="Times New Roman" w:cs="Times New Roman"/>
              </w:rPr>
              <w:lastRenderedPageBreak/>
              <w:t>стиль.</w:t>
            </w:r>
          </w:p>
        </w:tc>
        <w:tc>
          <w:tcPr>
            <w:tcW w:w="1843" w:type="dxa"/>
          </w:tcPr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lastRenderedPageBreak/>
              <w:t>1. Групповое исполнение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а) Техника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б) Эстетика;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1C5BA8">
              <w:rPr>
                <w:rFonts w:ascii="Times New Roman" w:hAnsi="Times New Roman" w:cs="Times New Roman"/>
              </w:rPr>
              <w:t>Композиц</w:t>
            </w:r>
            <w:proofErr w:type="spellEnd"/>
            <w:r w:rsidRPr="001C5BA8">
              <w:rPr>
                <w:rFonts w:ascii="Times New Roman" w:hAnsi="Times New Roman" w:cs="Times New Roman"/>
              </w:rPr>
              <w:t>. решение;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г) Музыкальное сопровождение;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д) Артистизм;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е) Имидж и </w:t>
            </w:r>
            <w:r w:rsidRPr="001C5BA8">
              <w:rPr>
                <w:rFonts w:ascii="Times New Roman" w:hAnsi="Times New Roman" w:cs="Times New Roman"/>
              </w:rPr>
              <w:lastRenderedPageBreak/>
              <w:t>стиль.</w:t>
            </w:r>
          </w:p>
        </w:tc>
        <w:tc>
          <w:tcPr>
            <w:tcW w:w="1701" w:type="dxa"/>
          </w:tcPr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lastRenderedPageBreak/>
              <w:t>Ансамбли.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а) Техника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б) Эстетика;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1C5BA8">
              <w:rPr>
                <w:rFonts w:ascii="Times New Roman" w:hAnsi="Times New Roman" w:cs="Times New Roman"/>
              </w:rPr>
              <w:t>Композиц</w:t>
            </w:r>
            <w:proofErr w:type="spellEnd"/>
            <w:r w:rsidRPr="001C5BA8">
              <w:rPr>
                <w:rFonts w:ascii="Times New Roman" w:hAnsi="Times New Roman" w:cs="Times New Roman"/>
              </w:rPr>
              <w:t>. решение;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г) Музыкальное сопровождение;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д) Артистизм;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е) Костюм;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  <w:lang w:val="en-US"/>
              </w:rPr>
              <w:t xml:space="preserve">;) </w:t>
            </w:r>
            <w:r w:rsidRPr="001C5BA8">
              <w:rPr>
                <w:rFonts w:ascii="Times New Roman" w:hAnsi="Times New Roman" w:cs="Times New Roman"/>
              </w:rPr>
              <w:t xml:space="preserve">Синхронное исполнение </w:t>
            </w:r>
          </w:p>
        </w:tc>
        <w:tc>
          <w:tcPr>
            <w:tcW w:w="1559" w:type="dxa"/>
          </w:tcPr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1. Сольное исполнение;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2. Малые формы;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3. Ансамбли.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а) Техника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б) Эстетика;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1C5BA8">
              <w:rPr>
                <w:rFonts w:ascii="Times New Roman" w:hAnsi="Times New Roman" w:cs="Times New Roman"/>
              </w:rPr>
              <w:t>Композиц</w:t>
            </w:r>
            <w:proofErr w:type="spellEnd"/>
            <w:r w:rsidRPr="001C5BA8">
              <w:rPr>
                <w:rFonts w:ascii="Times New Roman" w:hAnsi="Times New Roman" w:cs="Times New Roman"/>
              </w:rPr>
              <w:t>. решение;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г) Музыкальное сопровождение;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д) Артистизм;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lastRenderedPageBreak/>
              <w:t>е) Костюм;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  <w:r w:rsidRPr="001C5BA8">
              <w:rPr>
                <w:rFonts w:ascii="Times New Roman" w:hAnsi="Times New Roman" w:cs="Times New Roman"/>
              </w:rPr>
              <w:t>;) отражение заявленной номинации в сюжете номера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</w:rPr>
            </w:pPr>
          </w:p>
        </w:tc>
      </w:tr>
    </w:tbl>
    <w:p w:rsidR="008F7A5E" w:rsidRPr="001C5BA8" w:rsidRDefault="008F7A5E" w:rsidP="008F7A5E">
      <w:pPr>
        <w:rPr>
          <w:rFonts w:ascii="Times New Roman" w:hAnsi="Times New Roman" w:cs="Times New Roman"/>
          <w:b/>
          <w:sz w:val="28"/>
          <w:szCs w:val="28"/>
        </w:rPr>
      </w:pPr>
    </w:p>
    <w:p w:rsidR="008F7A5E" w:rsidRPr="001C5BA8" w:rsidRDefault="008F7A5E" w:rsidP="008F7A5E">
      <w:pPr>
        <w:rPr>
          <w:rFonts w:ascii="Times New Roman" w:hAnsi="Times New Roman" w:cs="Times New Roman"/>
          <w:b/>
          <w:sz w:val="28"/>
          <w:szCs w:val="28"/>
        </w:rPr>
      </w:pPr>
    </w:p>
    <w:p w:rsidR="008F7A5E" w:rsidRPr="001C5BA8" w:rsidRDefault="008F7A5E" w:rsidP="008F7A5E">
      <w:pPr>
        <w:rPr>
          <w:rFonts w:ascii="Times New Roman" w:hAnsi="Times New Roman" w:cs="Times New Roman"/>
          <w:b/>
          <w:sz w:val="28"/>
          <w:szCs w:val="28"/>
        </w:rPr>
      </w:pPr>
    </w:p>
    <w:p w:rsidR="008F7A5E" w:rsidRPr="001C5BA8" w:rsidRDefault="008F7A5E" w:rsidP="008F7A5E">
      <w:pPr>
        <w:rPr>
          <w:rFonts w:ascii="Times New Roman" w:hAnsi="Times New Roman" w:cs="Times New Roman"/>
          <w:b/>
          <w:sz w:val="28"/>
          <w:szCs w:val="28"/>
        </w:rPr>
      </w:pPr>
    </w:p>
    <w:p w:rsidR="008F7A5E" w:rsidRPr="001C5BA8" w:rsidRDefault="008F7A5E" w:rsidP="008F7A5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A8">
        <w:rPr>
          <w:rFonts w:ascii="Times New Roman" w:hAnsi="Times New Roman" w:cs="Times New Roman"/>
          <w:b/>
          <w:sz w:val="28"/>
          <w:szCs w:val="28"/>
        </w:rPr>
        <w:t>3. Театральное направление.</w:t>
      </w:r>
    </w:p>
    <w:p w:rsidR="008F7A5E" w:rsidRPr="001C5BA8" w:rsidRDefault="008F7A5E" w:rsidP="008F7A5E">
      <w:pPr>
        <w:ind w:left="17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7"/>
        <w:gridCol w:w="7197"/>
      </w:tblGrid>
      <w:tr w:rsidR="008F7A5E" w:rsidRPr="001C5BA8" w:rsidTr="00D775AF">
        <w:tc>
          <w:tcPr>
            <w:tcW w:w="7300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Художественное слово (до 5 минут)</w:t>
            </w:r>
          </w:p>
        </w:tc>
        <w:tc>
          <w:tcPr>
            <w:tcW w:w="7300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>Эстрадная миниатюра (до 5 минут)</w:t>
            </w:r>
          </w:p>
        </w:tc>
      </w:tr>
      <w:tr w:rsidR="008F7A5E" w:rsidRPr="001C5BA8" w:rsidTr="00D775AF">
        <w:trPr>
          <w:trHeight w:val="3868"/>
        </w:trPr>
        <w:tc>
          <w:tcPr>
            <w:tcW w:w="7300" w:type="dxa"/>
          </w:tcPr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1. Сольное выступление;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2. Коллективное выступление.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Разрешается использование музыкального сопровождения и режиссуры номера.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Техника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Эстетика;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Артистизм;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г) Выразительность;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д) Репертуар.</w:t>
            </w:r>
          </w:p>
        </w:tc>
        <w:tc>
          <w:tcPr>
            <w:tcW w:w="7300" w:type="dxa"/>
          </w:tcPr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1. Сольное выступление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2. Коллективное выступление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Разрешается использование музыкального сопровождения,  режиссуры номера и декораций.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Техника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Эстетика;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Артистизм;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г) Выразительность;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д) Оригинальность.</w:t>
            </w:r>
          </w:p>
        </w:tc>
      </w:tr>
    </w:tbl>
    <w:p w:rsidR="008F7A5E" w:rsidRPr="001C5BA8" w:rsidRDefault="008F7A5E" w:rsidP="008F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4"/>
      </w:tblGrid>
      <w:tr w:rsidR="008F7A5E" w:rsidRPr="001C5BA8" w:rsidTr="00D775AF">
        <w:trPr>
          <w:trHeight w:val="399"/>
        </w:trPr>
        <w:tc>
          <w:tcPr>
            <w:tcW w:w="14600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>Театр малых форм (до 15 минут)</w:t>
            </w:r>
          </w:p>
        </w:tc>
      </w:tr>
      <w:tr w:rsidR="008F7A5E" w:rsidRPr="001C5BA8" w:rsidTr="00D775AF">
        <w:trPr>
          <w:trHeight w:val="2360"/>
        </w:trPr>
        <w:tc>
          <w:tcPr>
            <w:tcW w:w="14600" w:type="dxa"/>
          </w:tcPr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Разрешается использование музыкального сопровождения, режиссуры номера и декораций.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Техника исполнения;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Эстетика;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Артистизм;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г) Выразительность;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д) Композиционное решение;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е) Репертуар.</w:t>
            </w:r>
          </w:p>
        </w:tc>
      </w:tr>
      <w:tr w:rsidR="008F7A5E" w:rsidRPr="001C5BA8" w:rsidTr="00D775AF">
        <w:trPr>
          <w:trHeight w:val="979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>Театр моды (до 7 минут)</w:t>
            </w:r>
          </w:p>
        </w:tc>
      </w:tr>
      <w:tr w:rsidR="008F7A5E" w:rsidRPr="001C5BA8" w:rsidTr="00D775AF">
        <w:trPr>
          <w:trHeight w:val="2360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Рекомендуется использование музыкального сопровождения, режиссуры номера и декораций.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а) Техника исполнения;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б) Эстетика;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в) Артистизм;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г) Выразительность;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 Композиционное решение;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е) оригинальность;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ж) сюжет и идея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з)сложность создания коллекции;</w:t>
            </w:r>
          </w:p>
        </w:tc>
      </w:tr>
    </w:tbl>
    <w:p w:rsidR="008F7A5E" w:rsidRPr="001C5BA8" w:rsidRDefault="008F7A5E" w:rsidP="008F7A5E">
      <w:pPr>
        <w:ind w:left="5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A5E" w:rsidRPr="001C5BA8" w:rsidRDefault="008F7A5E" w:rsidP="008F7A5E">
      <w:pPr>
        <w:ind w:left="5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A8">
        <w:rPr>
          <w:rFonts w:ascii="Times New Roman" w:hAnsi="Times New Roman" w:cs="Times New Roman"/>
          <w:b/>
          <w:sz w:val="28"/>
          <w:szCs w:val="28"/>
        </w:rPr>
        <w:t>4. Оригинальный жанр (до 5 минут).</w:t>
      </w:r>
    </w:p>
    <w:p w:rsidR="008F7A5E" w:rsidRPr="001C5BA8" w:rsidRDefault="008F7A5E" w:rsidP="008F7A5E">
      <w:pPr>
        <w:ind w:left="426"/>
        <w:rPr>
          <w:rFonts w:ascii="Times New Roman" w:hAnsi="Times New Roman" w:cs="Times New Roman"/>
          <w:sz w:val="28"/>
          <w:szCs w:val="28"/>
        </w:rPr>
      </w:pPr>
      <w:r w:rsidRPr="001C5BA8">
        <w:rPr>
          <w:rFonts w:ascii="Times New Roman" w:hAnsi="Times New Roman" w:cs="Times New Roman"/>
          <w:sz w:val="28"/>
          <w:szCs w:val="28"/>
        </w:rPr>
        <w:t>В данном направлении исполняются творческие номера, продолжительностью не более 4 (четырех) минут в номинациях:</w:t>
      </w:r>
    </w:p>
    <w:p w:rsidR="008F7A5E" w:rsidRPr="001C5BA8" w:rsidRDefault="008F7A5E" w:rsidP="008F7A5E">
      <w:pPr>
        <w:ind w:left="17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2298"/>
        <w:gridCol w:w="2290"/>
        <w:gridCol w:w="2278"/>
        <w:gridCol w:w="2303"/>
        <w:gridCol w:w="2950"/>
      </w:tblGrid>
      <w:tr w:rsidR="008F7A5E" w:rsidRPr="001C5BA8" w:rsidTr="00D775AF">
        <w:tc>
          <w:tcPr>
            <w:tcW w:w="2324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>Цирк</w:t>
            </w:r>
          </w:p>
        </w:tc>
        <w:tc>
          <w:tcPr>
            <w:tcW w:w="2325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>Иллюзион</w:t>
            </w:r>
          </w:p>
        </w:tc>
        <w:tc>
          <w:tcPr>
            <w:tcW w:w="2324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>Пародия</w:t>
            </w:r>
          </w:p>
        </w:tc>
        <w:tc>
          <w:tcPr>
            <w:tcW w:w="2325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>Техно Арт</w:t>
            </w:r>
          </w:p>
        </w:tc>
        <w:tc>
          <w:tcPr>
            <w:tcW w:w="2325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>Пантомима</w:t>
            </w:r>
          </w:p>
        </w:tc>
        <w:tc>
          <w:tcPr>
            <w:tcW w:w="2977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Оригинальный жанр</w:t>
            </w:r>
          </w:p>
        </w:tc>
      </w:tr>
      <w:tr w:rsidR="008F7A5E" w:rsidRPr="001C5BA8" w:rsidTr="00D775AF">
        <w:trPr>
          <w:trHeight w:val="511"/>
        </w:trPr>
        <w:tc>
          <w:tcPr>
            <w:tcW w:w="14600" w:type="dxa"/>
            <w:gridSpan w:val="6"/>
          </w:tcPr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вырабатывают члены жюри. </w:t>
            </w:r>
          </w:p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Жюри вправе ввести дополнительную номинацию (</w:t>
            </w:r>
            <w:proofErr w:type="spellStart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подноминацию</w:t>
            </w:r>
            <w:proofErr w:type="spellEnd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) в зависимости от представленного на Фестивале материала.</w:t>
            </w:r>
          </w:p>
        </w:tc>
      </w:tr>
    </w:tbl>
    <w:p w:rsidR="008F7A5E" w:rsidRPr="001C5BA8" w:rsidRDefault="008F7A5E" w:rsidP="008F7A5E">
      <w:pPr>
        <w:ind w:left="177"/>
        <w:jc w:val="both"/>
        <w:rPr>
          <w:rFonts w:ascii="Times New Roman" w:hAnsi="Times New Roman" w:cs="Times New Roman"/>
        </w:rPr>
      </w:pPr>
    </w:p>
    <w:p w:rsidR="008F7A5E" w:rsidRPr="001C5BA8" w:rsidRDefault="008F7A5E" w:rsidP="008F7A5E">
      <w:pPr>
        <w:ind w:left="5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A8">
        <w:rPr>
          <w:rFonts w:ascii="Times New Roman" w:hAnsi="Times New Roman" w:cs="Times New Roman"/>
          <w:b/>
          <w:sz w:val="28"/>
          <w:szCs w:val="28"/>
        </w:rPr>
        <w:t>5. Журналистика.</w:t>
      </w:r>
    </w:p>
    <w:p w:rsidR="008F7A5E" w:rsidRPr="001C5BA8" w:rsidRDefault="008F7A5E" w:rsidP="008F7A5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5BA8">
        <w:rPr>
          <w:rFonts w:ascii="Times New Roman" w:hAnsi="Times New Roman" w:cs="Times New Roman"/>
          <w:sz w:val="28"/>
          <w:szCs w:val="28"/>
        </w:rPr>
        <w:t>Проводится очно в номинациях:</w:t>
      </w:r>
    </w:p>
    <w:p w:rsidR="008F7A5E" w:rsidRPr="001C5BA8" w:rsidRDefault="008F7A5E" w:rsidP="008F7A5E">
      <w:pPr>
        <w:ind w:left="17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3402"/>
        <w:gridCol w:w="3118"/>
        <w:gridCol w:w="2977"/>
      </w:tblGrid>
      <w:tr w:rsidR="008F7A5E" w:rsidRPr="001C5BA8" w:rsidTr="00D775AF">
        <w:tc>
          <w:tcPr>
            <w:tcW w:w="5103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Видеоматериал «Новостной» и </w:t>
            </w: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«Игровой»</w:t>
            </w:r>
          </w:p>
        </w:tc>
        <w:tc>
          <w:tcPr>
            <w:tcW w:w="3402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Радиоматериал</w:t>
            </w:r>
          </w:p>
        </w:tc>
        <w:tc>
          <w:tcPr>
            <w:tcW w:w="3118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</w:t>
            </w:r>
          </w:p>
        </w:tc>
        <w:tc>
          <w:tcPr>
            <w:tcW w:w="2977" w:type="dxa"/>
          </w:tcPr>
          <w:p w:rsidR="008F7A5E" w:rsidRPr="001C5BA8" w:rsidRDefault="008F7A5E" w:rsidP="00D7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t>Фоторепортаж</w:t>
            </w:r>
          </w:p>
        </w:tc>
      </w:tr>
      <w:tr w:rsidR="008F7A5E" w:rsidRPr="001C5BA8" w:rsidTr="00D775AF">
        <w:tc>
          <w:tcPr>
            <w:tcW w:w="5103" w:type="dxa"/>
          </w:tcPr>
          <w:p w:rsidR="008F7A5E" w:rsidRPr="001C5BA8" w:rsidRDefault="008F7A5E" w:rsidP="00D775AF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1. Индивидуальная работа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- съемочная группа в составе </w:t>
            </w:r>
            <w:proofErr w:type="spellStart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видеооператора</w:t>
            </w:r>
            <w:proofErr w:type="spellEnd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 и корреспондента готовит и представляет жюри три видеосюжета по заданной тематике, выполненных в формате новостей. В данном направлении оцениваются отдельно работа оператора и работа корреспондента.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Темы видеосюжетов определяются членами жюри в направлении «Журналистика» и представляются участникам в качестве ежедневного задания.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Съемочная группа работает на собственном оборудовании (видеокамера, выносной микрофон, штатив, видеокассеты).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Монтаж и озвучка видеосюжетов осуществляются на оборудовании, предоставленном оргкомитетом Фестиваля.</w:t>
            </w:r>
          </w:p>
          <w:p w:rsidR="008F7A5E" w:rsidRPr="001C5BA8" w:rsidRDefault="008F7A5E" w:rsidP="00D775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Критерии оценки работы корреспондента:</w:t>
            </w:r>
          </w:p>
          <w:p w:rsidR="008F7A5E" w:rsidRPr="001C5BA8" w:rsidRDefault="008F7A5E" w:rsidP="008F7A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раскрытие темы;</w:t>
            </w:r>
          </w:p>
          <w:p w:rsidR="008F7A5E" w:rsidRPr="001C5BA8" w:rsidRDefault="008F7A5E" w:rsidP="008F7A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закадровый текст сюжета;</w:t>
            </w:r>
          </w:p>
          <w:p w:rsidR="008F7A5E" w:rsidRPr="001C5BA8" w:rsidRDefault="008F7A5E" w:rsidP="008F7A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способ подачи материала;</w:t>
            </w:r>
          </w:p>
          <w:p w:rsidR="008F7A5E" w:rsidRPr="001C5BA8" w:rsidRDefault="008F7A5E" w:rsidP="008F7A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соответствие материала формату новостей.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Критерии оценки работы оператора:</w:t>
            </w:r>
          </w:p>
          <w:p w:rsidR="008F7A5E" w:rsidRPr="001C5BA8" w:rsidRDefault="008F7A5E" w:rsidP="008F7A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соответствие видеоматериала закадровому тексту;</w:t>
            </w:r>
          </w:p>
          <w:p w:rsidR="008F7A5E" w:rsidRPr="001C5BA8" w:rsidRDefault="008F7A5E" w:rsidP="008F7A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 раскрытие темы сюжета через видеоматериал;</w:t>
            </w:r>
          </w:p>
          <w:p w:rsidR="008F7A5E" w:rsidRPr="001C5BA8" w:rsidRDefault="008F7A5E" w:rsidP="008F7A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разноплановость</w:t>
            </w:r>
            <w:proofErr w:type="spellEnd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видеоматериала сюжета.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Коллективная работа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Студенческая съемочная группа в составе </w:t>
            </w:r>
            <w:proofErr w:type="spellStart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видеооператора</w:t>
            </w:r>
            <w:proofErr w:type="spellEnd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 и корреспондента представляет три выполненных видеосюжета по заданной тематике.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В данном направлении оценивается </w:t>
            </w: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коллективное творчество и работа в команде.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Темы видеосюжетов определяются членами жюри в направлении «Журналистика» и представляются участникам в качестве ежедневного задания.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Работа съемочной группы производится на собственном оборудовании.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Монтаж и озвучка  видеосюжетов осуществляются на оборудовании, предоставленном оргкомитетом фестиваля.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  <w:p w:rsidR="008F7A5E" w:rsidRPr="001C5BA8" w:rsidRDefault="008F7A5E" w:rsidP="008F7A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раскрытие темы;</w:t>
            </w:r>
          </w:p>
          <w:p w:rsidR="008F7A5E" w:rsidRPr="001C5BA8" w:rsidRDefault="008F7A5E" w:rsidP="008F7A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закадровый текст - соответствие видеоматериала закадровому тексту;</w:t>
            </w:r>
          </w:p>
          <w:p w:rsidR="008F7A5E" w:rsidRPr="001C5BA8" w:rsidRDefault="008F7A5E" w:rsidP="008F7A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разноплановость</w:t>
            </w:r>
            <w:proofErr w:type="spellEnd"/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видеоматериала сюжета;</w:t>
            </w:r>
          </w:p>
          <w:p w:rsidR="008F7A5E" w:rsidRPr="001C5BA8" w:rsidRDefault="008F7A5E" w:rsidP="008F7A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способ подачи материала;</w:t>
            </w:r>
          </w:p>
          <w:p w:rsidR="008F7A5E" w:rsidRPr="001C5BA8" w:rsidRDefault="008F7A5E" w:rsidP="008F7A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соответствие материала формату новостей.</w:t>
            </w:r>
          </w:p>
        </w:tc>
        <w:tc>
          <w:tcPr>
            <w:tcW w:w="3402" w:type="dxa"/>
          </w:tcPr>
          <w:p w:rsidR="008F7A5E" w:rsidRPr="001C5BA8" w:rsidRDefault="008F7A5E" w:rsidP="00D775AF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1. Индивидуальная работа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готовит и представляет жюри три новостных радиоматериала, выполненных в формате новостей.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Темы радиоматериалов определяются членами жюри в направлении «Журналистика» и представляются участникам в качестве ежедневного задания.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работает на собственном оборудовании (цифровой диктофон). 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Монтаж и озвучка осуществляются на оборудовании, предоставленном </w:t>
            </w: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оргкомитетом Фестиваля.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  <w:p w:rsidR="008F7A5E" w:rsidRPr="001C5BA8" w:rsidRDefault="008F7A5E" w:rsidP="008F7A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авторский текст материала;</w:t>
            </w:r>
          </w:p>
          <w:p w:rsidR="008F7A5E" w:rsidRPr="001C5BA8" w:rsidRDefault="008F7A5E" w:rsidP="008F7A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раскрытие темы;</w:t>
            </w:r>
          </w:p>
          <w:p w:rsidR="008F7A5E" w:rsidRPr="001C5BA8" w:rsidRDefault="008F7A5E" w:rsidP="008F7A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подача материала;</w:t>
            </w:r>
          </w:p>
          <w:p w:rsidR="008F7A5E" w:rsidRPr="001C5BA8" w:rsidRDefault="008F7A5E" w:rsidP="008F7A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звуковое сопровождение материала (подложки, перебивки и т.д.);</w:t>
            </w:r>
          </w:p>
          <w:p w:rsidR="008F7A5E" w:rsidRPr="001C5BA8" w:rsidRDefault="008F7A5E" w:rsidP="008F7A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соответствие материала формату новостей.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Работа радиоведущего</w:t>
            </w:r>
          </w:p>
          <w:p w:rsidR="008F7A5E" w:rsidRPr="001C5BA8" w:rsidRDefault="008F7A5E" w:rsidP="00D775A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работает (по отдельному графику) в прямом эфире на одной из радиостанций города. Ежедневно получает задание от жюри в направлении «Журналистика» и </w:t>
            </w: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 радиостанции.</w:t>
            </w:r>
          </w:p>
          <w:p w:rsidR="008F7A5E" w:rsidRPr="001C5BA8" w:rsidRDefault="008F7A5E" w:rsidP="00D775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  <w:p w:rsidR="008F7A5E" w:rsidRPr="001C5BA8" w:rsidRDefault="008F7A5E" w:rsidP="008F7A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дикция, речь;</w:t>
            </w:r>
          </w:p>
          <w:p w:rsidR="008F7A5E" w:rsidRPr="001C5BA8" w:rsidRDefault="008F7A5E" w:rsidP="008F7A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ораторское искусство участника;</w:t>
            </w:r>
          </w:p>
          <w:p w:rsidR="008F7A5E" w:rsidRPr="001C5BA8" w:rsidRDefault="008F7A5E" w:rsidP="008F7A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музыкальное оформление эфира.</w:t>
            </w:r>
          </w:p>
          <w:p w:rsidR="008F7A5E" w:rsidRPr="001C5BA8" w:rsidRDefault="008F7A5E" w:rsidP="00D775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7A5E" w:rsidRPr="001C5BA8" w:rsidRDefault="008F7A5E" w:rsidP="00D775AF">
            <w:pPr>
              <w:ind w:left="31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1. Индивидуальная работа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Участник готовит и представляет жюри три статьи, написанных в новостном формате.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Темы публикаций определяются членами жюри в направлении «Журналистика» и представляются участникам в качестве ежедневного задания.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Верстка статей осуществляется на оборудовании, предоставленном оргкомитетом Фестиваля.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  <w:p w:rsidR="008F7A5E" w:rsidRPr="001C5BA8" w:rsidRDefault="008F7A5E" w:rsidP="008F7A5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авторский текст;</w:t>
            </w:r>
          </w:p>
          <w:p w:rsidR="008F7A5E" w:rsidRPr="001C5BA8" w:rsidRDefault="008F7A5E" w:rsidP="008F7A5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раскрытие темы;</w:t>
            </w:r>
          </w:p>
          <w:p w:rsidR="008F7A5E" w:rsidRPr="001C5BA8" w:rsidRDefault="008F7A5E" w:rsidP="008F7A5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соответствие материала формату новостной публикации.</w:t>
            </w:r>
          </w:p>
        </w:tc>
        <w:tc>
          <w:tcPr>
            <w:tcW w:w="2977" w:type="dxa"/>
          </w:tcPr>
          <w:p w:rsidR="008F7A5E" w:rsidRPr="001C5BA8" w:rsidRDefault="008F7A5E" w:rsidP="00D775AF">
            <w:pPr>
              <w:ind w:left="31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1. Индивидуальная работа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Участник готовит и представляет жюри фотоматериалы на заданную тематику.</w:t>
            </w:r>
          </w:p>
          <w:p w:rsidR="008F7A5E" w:rsidRPr="001C5BA8" w:rsidRDefault="008F7A5E" w:rsidP="00D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sz w:val="28"/>
                <w:szCs w:val="28"/>
              </w:rPr>
              <w:t>Темы фоторепортажей определяются членами жюри в направлении «Журналистика» и представляются участникам в качестве ежедневного задания.</w:t>
            </w:r>
          </w:p>
        </w:tc>
      </w:tr>
      <w:tr w:rsidR="008F7A5E" w:rsidRPr="001C5BA8" w:rsidTr="00D775AF">
        <w:tc>
          <w:tcPr>
            <w:tcW w:w="11623" w:type="dxa"/>
            <w:gridSpan w:val="3"/>
          </w:tcPr>
          <w:p w:rsidR="008F7A5E" w:rsidRPr="001C5BA8" w:rsidRDefault="008F7A5E" w:rsidP="00D7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Работы участников, являющихся студентами профильных вузов по специальностям </w:t>
            </w:r>
            <w:r w:rsidRPr="001C5B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«журналистика», «издательское дело» и «редактирование» к рассмотрению не принимаются, а участник снимается с номинации.</w:t>
            </w:r>
          </w:p>
        </w:tc>
        <w:tc>
          <w:tcPr>
            <w:tcW w:w="2977" w:type="dxa"/>
          </w:tcPr>
          <w:p w:rsidR="008F7A5E" w:rsidRPr="001C5BA8" w:rsidRDefault="008F7A5E" w:rsidP="00D77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619A" w:rsidRPr="001C5BA8" w:rsidRDefault="000D619A">
      <w:pPr>
        <w:rPr>
          <w:rFonts w:ascii="Times New Roman" w:hAnsi="Times New Roman" w:cs="Times New Roman"/>
        </w:rPr>
      </w:pPr>
    </w:p>
    <w:sectPr w:rsidR="000D619A" w:rsidRPr="001C5BA8" w:rsidSect="008F7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06D1"/>
    <w:multiLevelType w:val="hybridMultilevel"/>
    <w:tmpl w:val="3BA0FCB4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>
    <w:nsid w:val="2F09212F"/>
    <w:multiLevelType w:val="hybridMultilevel"/>
    <w:tmpl w:val="892A8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BC7E44"/>
    <w:multiLevelType w:val="hybridMultilevel"/>
    <w:tmpl w:val="208C12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E5160D"/>
    <w:multiLevelType w:val="hybridMultilevel"/>
    <w:tmpl w:val="D8B88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5F6205C"/>
    <w:multiLevelType w:val="hybridMultilevel"/>
    <w:tmpl w:val="642C6E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990D05"/>
    <w:multiLevelType w:val="hybridMultilevel"/>
    <w:tmpl w:val="5E1A8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672"/>
    <w:rsid w:val="000C5E4D"/>
    <w:rsid w:val="000D619A"/>
    <w:rsid w:val="000F42C9"/>
    <w:rsid w:val="001311BD"/>
    <w:rsid w:val="001C5BA8"/>
    <w:rsid w:val="00245E35"/>
    <w:rsid w:val="008F7A5E"/>
    <w:rsid w:val="00AE14A4"/>
    <w:rsid w:val="00BB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voronovav</cp:lastModifiedBy>
  <cp:revision>6</cp:revision>
  <cp:lastPrinted>2015-02-05T08:59:00Z</cp:lastPrinted>
  <dcterms:created xsi:type="dcterms:W3CDTF">2015-01-15T05:36:00Z</dcterms:created>
  <dcterms:modified xsi:type="dcterms:W3CDTF">2015-02-05T08:59:00Z</dcterms:modified>
</cp:coreProperties>
</file>